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 xml:space="preserve">Achievement Awards for week ending </w:t>
      </w:r>
      <w:r w:rsidR="00E12C69">
        <w:rPr>
          <w:sz w:val="32"/>
          <w:szCs w:val="32"/>
        </w:rPr>
        <w:t>25 January 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E12C6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Harrison</w:t>
            </w:r>
          </w:p>
        </w:tc>
        <w:tc>
          <w:tcPr>
            <w:tcW w:w="3402" w:type="dxa"/>
          </w:tcPr>
          <w:p w:rsidR="00DA4B35" w:rsidRDefault="00E12C6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Beth W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E12C6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Molly</w:t>
            </w:r>
          </w:p>
        </w:tc>
        <w:tc>
          <w:tcPr>
            <w:tcW w:w="3402" w:type="dxa"/>
          </w:tcPr>
          <w:p w:rsidR="00DA4B35" w:rsidRDefault="00E12C6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Ridley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E12C6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Imogen</w:t>
            </w:r>
          </w:p>
        </w:tc>
        <w:tc>
          <w:tcPr>
            <w:tcW w:w="3402" w:type="dxa"/>
          </w:tcPr>
          <w:p w:rsidR="00DA4B35" w:rsidRDefault="00E12C6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Henry N</w:t>
            </w:r>
            <w:bookmarkStart w:id="0" w:name="_GoBack"/>
            <w:bookmarkEnd w:id="0"/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E12C6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Mason</w:t>
            </w:r>
          </w:p>
        </w:tc>
        <w:tc>
          <w:tcPr>
            <w:tcW w:w="3402" w:type="dxa"/>
          </w:tcPr>
          <w:p w:rsidR="00DA4B35" w:rsidRDefault="00E12C6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Lilly M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E12C6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Beth T</w:t>
            </w:r>
          </w:p>
        </w:tc>
        <w:tc>
          <w:tcPr>
            <w:tcW w:w="3402" w:type="dxa"/>
          </w:tcPr>
          <w:p w:rsidR="00DA4B35" w:rsidRDefault="00E12C6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Charlie G</w:t>
            </w:r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5831E2"/>
    <w:rsid w:val="005B7B16"/>
    <w:rsid w:val="006246C0"/>
    <w:rsid w:val="00624D44"/>
    <w:rsid w:val="006D3EE3"/>
    <w:rsid w:val="008F4AB9"/>
    <w:rsid w:val="00922B5B"/>
    <w:rsid w:val="00AC4E18"/>
    <w:rsid w:val="00AE013B"/>
    <w:rsid w:val="00C52301"/>
    <w:rsid w:val="00DA4B35"/>
    <w:rsid w:val="00E12C69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2019-01-30T15:49:00Z</dcterms:created>
  <dcterms:modified xsi:type="dcterms:W3CDTF">2019-01-30T15:49:00Z</dcterms:modified>
</cp:coreProperties>
</file>