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3019A1" w14:textId="77777777" w:rsidR="004B1207" w:rsidRPr="004B1207" w:rsidRDefault="004B1207" w:rsidP="004B1207">
      <w:pPr>
        <w:spacing w:after="0" w:line="240" w:lineRule="auto"/>
        <w:jc w:val="center"/>
        <w:rPr>
          <w:rFonts w:ascii="Times New Roman" w:eastAsia="Times New Roman" w:hAnsi="Times New Roman"/>
          <w:sz w:val="24"/>
          <w:szCs w:val="24"/>
        </w:rPr>
      </w:pPr>
    </w:p>
    <w:p w14:paraId="01542AFB" w14:textId="77777777" w:rsidR="004B1207" w:rsidRPr="004B1207" w:rsidRDefault="004B1207" w:rsidP="004B1207">
      <w:pPr>
        <w:pBdr>
          <w:top w:val="single" w:sz="4" w:space="1" w:color="auto"/>
          <w:left w:val="single" w:sz="4" w:space="4" w:color="auto"/>
          <w:bottom w:val="single" w:sz="4" w:space="1" w:color="auto"/>
          <w:right w:val="single" w:sz="4" w:space="15" w:color="auto"/>
        </w:pBdr>
        <w:spacing w:after="0" w:line="240" w:lineRule="auto"/>
        <w:jc w:val="center"/>
        <w:rPr>
          <w:rFonts w:ascii="Times New Roman" w:eastAsia="Times New Roman" w:hAnsi="Times New Roman"/>
          <w:sz w:val="24"/>
          <w:szCs w:val="24"/>
        </w:rPr>
      </w:pPr>
    </w:p>
    <w:p w14:paraId="15018B78" w14:textId="77777777" w:rsidR="004B1207" w:rsidRPr="004B1207" w:rsidRDefault="004B1207" w:rsidP="004B1207">
      <w:pPr>
        <w:pBdr>
          <w:top w:val="single" w:sz="4" w:space="1" w:color="auto"/>
          <w:left w:val="single" w:sz="4" w:space="4" w:color="auto"/>
          <w:bottom w:val="single" w:sz="4" w:space="1" w:color="auto"/>
          <w:right w:val="single" w:sz="4" w:space="15" w:color="auto"/>
        </w:pBdr>
        <w:spacing w:after="0" w:line="240" w:lineRule="auto"/>
        <w:jc w:val="center"/>
        <w:rPr>
          <w:rFonts w:ascii="Times New Roman" w:eastAsia="Times New Roman" w:hAnsi="Times New Roman"/>
          <w:sz w:val="24"/>
          <w:szCs w:val="24"/>
        </w:rPr>
      </w:pPr>
    </w:p>
    <w:p w14:paraId="77503B7B" w14:textId="77777777" w:rsidR="004B1207" w:rsidRPr="004B1207" w:rsidRDefault="004B1207" w:rsidP="004B1207">
      <w:pPr>
        <w:keepNext/>
        <w:pBdr>
          <w:top w:val="single" w:sz="4" w:space="1" w:color="auto"/>
          <w:left w:val="single" w:sz="4" w:space="4" w:color="auto"/>
          <w:bottom w:val="single" w:sz="4" w:space="1" w:color="auto"/>
          <w:right w:val="single" w:sz="4" w:space="15" w:color="auto"/>
        </w:pBdr>
        <w:spacing w:after="0" w:line="240" w:lineRule="auto"/>
        <w:jc w:val="center"/>
        <w:outlineLvl w:val="0"/>
        <w:rPr>
          <w:rFonts w:ascii="Comic Sans MS" w:eastAsia="Times New Roman" w:hAnsi="Comic Sans MS"/>
          <w:b/>
          <w:bCs/>
          <w:sz w:val="40"/>
          <w:szCs w:val="24"/>
        </w:rPr>
      </w:pPr>
      <w:proofErr w:type="spellStart"/>
      <w:r w:rsidRPr="004B1207">
        <w:rPr>
          <w:rFonts w:ascii="Comic Sans MS" w:eastAsia="Times New Roman" w:hAnsi="Comic Sans MS"/>
          <w:b/>
          <w:bCs/>
          <w:sz w:val="40"/>
          <w:szCs w:val="24"/>
        </w:rPr>
        <w:t>Bomere</w:t>
      </w:r>
      <w:proofErr w:type="spellEnd"/>
      <w:r w:rsidRPr="004B1207">
        <w:rPr>
          <w:rFonts w:ascii="Comic Sans MS" w:eastAsia="Times New Roman" w:hAnsi="Comic Sans MS"/>
          <w:b/>
          <w:bCs/>
          <w:sz w:val="40"/>
          <w:szCs w:val="24"/>
        </w:rPr>
        <w:t xml:space="preserve"> and the XI Towns Federation</w:t>
      </w:r>
    </w:p>
    <w:p w14:paraId="5C06CE90" w14:textId="77777777" w:rsidR="004B1207" w:rsidRPr="004B1207" w:rsidRDefault="004B1207" w:rsidP="004B1207">
      <w:pPr>
        <w:keepNext/>
        <w:pBdr>
          <w:top w:val="single" w:sz="4" w:space="1" w:color="auto"/>
          <w:left w:val="single" w:sz="4" w:space="4" w:color="auto"/>
          <w:bottom w:val="single" w:sz="4" w:space="1" w:color="auto"/>
          <w:right w:val="single" w:sz="4" w:space="15" w:color="auto"/>
        </w:pBdr>
        <w:spacing w:after="0" w:line="240" w:lineRule="auto"/>
        <w:jc w:val="center"/>
        <w:outlineLvl w:val="0"/>
        <w:rPr>
          <w:rFonts w:ascii="Comic Sans MS" w:eastAsia="Times New Roman" w:hAnsi="Comic Sans MS"/>
          <w:b/>
          <w:bCs/>
          <w:sz w:val="32"/>
          <w:szCs w:val="32"/>
        </w:rPr>
      </w:pPr>
      <w:r w:rsidRPr="004B1207">
        <w:rPr>
          <w:rFonts w:ascii="Comic Sans MS" w:eastAsia="Times New Roman" w:hAnsi="Comic Sans MS"/>
          <w:b/>
          <w:bCs/>
          <w:sz w:val="32"/>
          <w:szCs w:val="32"/>
        </w:rPr>
        <w:t>‘With God all things are possible’</w:t>
      </w:r>
    </w:p>
    <w:p w14:paraId="0C2F49B3" w14:textId="77777777" w:rsidR="004B1207" w:rsidRPr="004B1207" w:rsidRDefault="004B1207" w:rsidP="004B1207">
      <w:pPr>
        <w:keepNext/>
        <w:pBdr>
          <w:top w:val="single" w:sz="4" w:space="1" w:color="auto"/>
          <w:left w:val="single" w:sz="4" w:space="4" w:color="auto"/>
          <w:bottom w:val="single" w:sz="4" w:space="1" w:color="auto"/>
          <w:right w:val="single" w:sz="4" w:space="15" w:color="auto"/>
        </w:pBdr>
        <w:spacing w:after="0" w:line="240" w:lineRule="auto"/>
        <w:jc w:val="center"/>
        <w:outlineLvl w:val="0"/>
        <w:rPr>
          <w:rFonts w:ascii="Comic Sans MS" w:eastAsia="Times New Roman" w:hAnsi="Comic Sans MS"/>
          <w:b/>
          <w:bCs/>
          <w:sz w:val="40"/>
          <w:szCs w:val="24"/>
        </w:rPr>
      </w:pPr>
      <w:r w:rsidRPr="004B1207">
        <w:rPr>
          <w:rFonts w:ascii="Gill Sans MT" w:eastAsia="Times New Roman" w:hAnsi="Gill Sans MT" w:cs="Gill Sans MT"/>
          <w:color w:val="000000"/>
          <w:lang w:eastAsia="en-GB"/>
        </w:rPr>
        <w:t>Matthew 19:26</w:t>
      </w:r>
    </w:p>
    <w:p w14:paraId="0D2B1446" w14:textId="77777777" w:rsidR="004B1207" w:rsidRPr="004B1207" w:rsidRDefault="004B1207" w:rsidP="004B1207">
      <w:pPr>
        <w:pBdr>
          <w:top w:val="single" w:sz="4" w:space="1" w:color="auto"/>
          <w:left w:val="single" w:sz="4" w:space="4" w:color="auto"/>
          <w:bottom w:val="single" w:sz="4" w:space="1" w:color="auto"/>
          <w:right w:val="single" w:sz="4" w:space="15" w:color="auto"/>
        </w:pBdr>
        <w:spacing w:after="0" w:line="240" w:lineRule="auto"/>
        <w:jc w:val="center"/>
        <w:rPr>
          <w:rFonts w:ascii="Comic Sans MS" w:eastAsia="Times New Roman" w:hAnsi="Comic Sans MS"/>
          <w:sz w:val="40"/>
          <w:szCs w:val="24"/>
        </w:rPr>
      </w:pPr>
      <w:r w:rsidRPr="004B1207">
        <w:rPr>
          <w:rFonts w:ascii="Gill Sans MT" w:eastAsia="Times New Roman" w:hAnsi="Gill Sans MT" w:cs="Gill Sans MT"/>
          <w:color w:val="000000"/>
          <w:lang w:eastAsia="en-GB"/>
        </w:rPr>
        <w:t xml:space="preserve">Our school nurtures all pupils and those in our school community to flourish as individuals; educationally, spiritually and morally, promoting Christian values through the experience we offer to all. Our core Christian values are Hope, Love and Respect. </w:t>
      </w:r>
    </w:p>
    <w:p w14:paraId="48B57667" w14:textId="77777777" w:rsidR="004B1207" w:rsidRPr="004B1207" w:rsidRDefault="004B1207" w:rsidP="004B1207">
      <w:pPr>
        <w:pBdr>
          <w:top w:val="single" w:sz="4" w:space="1" w:color="auto"/>
          <w:left w:val="single" w:sz="4" w:space="4" w:color="auto"/>
          <w:bottom w:val="single" w:sz="4" w:space="1" w:color="auto"/>
          <w:right w:val="single" w:sz="4" w:space="15" w:color="auto"/>
        </w:pBdr>
        <w:spacing w:after="0" w:line="240" w:lineRule="auto"/>
        <w:jc w:val="center"/>
        <w:rPr>
          <w:rFonts w:ascii="Times New Roman" w:eastAsia="Times New Roman" w:hAnsi="Times New Roman"/>
          <w:sz w:val="24"/>
          <w:szCs w:val="24"/>
        </w:rPr>
      </w:pPr>
    </w:p>
    <w:p w14:paraId="748C375D" w14:textId="77777777" w:rsidR="004B1207" w:rsidRPr="004B1207" w:rsidRDefault="004B1207" w:rsidP="004B1207">
      <w:pPr>
        <w:pBdr>
          <w:top w:val="single" w:sz="4" w:space="1" w:color="auto"/>
          <w:left w:val="single" w:sz="4" w:space="4" w:color="auto"/>
          <w:bottom w:val="single" w:sz="4" w:space="1" w:color="auto"/>
          <w:right w:val="single" w:sz="4" w:space="15" w:color="auto"/>
        </w:pBdr>
        <w:spacing w:after="0" w:line="240" w:lineRule="auto"/>
        <w:jc w:val="center"/>
        <w:rPr>
          <w:rFonts w:ascii="Times New Roman" w:eastAsia="Times New Roman" w:hAnsi="Times New Roman"/>
          <w:sz w:val="24"/>
          <w:szCs w:val="24"/>
        </w:rPr>
      </w:pPr>
    </w:p>
    <w:p w14:paraId="4234E4D8" w14:textId="77777777" w:rsidR="004B1207" w:rsidRPr="004B1207" w:rsidRDefault="004B1207" w:rsidP="004B1207">
      <w:pPr>
        <w:pBdr>
          <w:top w:val="single" w:sz="4" w:space="1" w:color="auto"/>
          <w:left w:val="single" w:sz="4" w:space="4" w:color="auto"/>
          <w:bottom w:val="single" w:sz="4" w:space="1" w:color="auto"/>
          <w:right w:val="single" w:sz="4" w:space="15" w:color="auto"/>
        </w:pBdr>
        <w:spacing w:after="0" w:line="240" w:lineRule="auto"/>
        <w:jc w:val="center"/>
        <w:rPr>
          <w:rFonts w:ascii="Times New Roman" w:eastAsia="Times New Roman" w:hAnsi="Times New Roman"/>
          <w:sz w:val="24"/>
          <w:szCs w:val="24"/>
        </w:rPr>
      </w:pPr>
    </w:p>
    <w:p w14:paraId="023C0844" w14:textId="77777777" w:rsidR="004B1207" w:rsidRPr="004B1207" w:rsidRDefault="004B1207" w:rsidP="004B1207">
      <w:pPr>
        <w:pBdr>
          <w:top w:val="single" w:sz="4" w:space="1" w:color="auto"/>
          <w:left w:val="single" w:sz="4" w:space="4" w:color="auto"/>
          <w:bottom w:val="single" w:sz="4" w:space="1" w:color="auto"/>
          <w:right w:val="single" w:sz="4" w:space="15" w:color="auto"/>
        </w:pBdr>
        <w:spacing w:after="0" w:line="240" w:lineRule="auto"/>
        <w:jc w:val="center"/>
        <w:rPr>
          <w:rFonts w:ascii="Times New Roman" w:eastAsia="Times New Roman" w:hAnsi="Times New Roman"/>
          <w:sz w:val="24"/>
          <w:szCs w:val="24"/>
        </w:rPr>
      </w:pPr>
      <w:r w:rsidRPr="004B1207">
        <w:rPr>
          <w:rFonts w:ascii="Times New Roman" w:eastAsia="Times New Roman" w:hAnsi="Times New Roman"/>
          <w:noProof/>
          <w:sz w:val="24"/>
          <w:szCs w:val="20"/>
          <w:lang w:eastAsia="en-GB"/>
        </w:rPr>
        <w:drawing>
          <wp:anchor distT="0" distB="0" distL="114300" distR="114300" simplePos="0" relativeHeight="251659264" behindDoc="0" locked="0" layoutInCell="1" allowOverlap="1" wp14:anchorId="3F7C1803" wp14:editId="16B2005C">
            <wp:simplePos x="0" y="0"/>
            <wp:positionH relativeFrom="margin">
              <wp:posOffset>3527425</wp:posOffset>
            </wp:positionH>
            <wp:positionV relativeFrom="margin">
              <wp:posOffset>2524760</wp:posOffset>
            </wp:positionV>
            <wp:extent cx="1857375" cy="192405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37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1207">
        <w:rPr>
          <w:rFonts w:ascii="Times New Roman" w:eastAsia="Times New Roman" w:hAnsi="Times New Roman"/>
          <w:noProof/>
          <w:sz w:val="24"/>
          <w:szCs w:val="20"/>
          <w:lang w:eastAsia="en-GB"/>
        </w:rPr>
        <w:drawing>
          <wp:anchor distT="0" distB="0" distL="114300" distR="114300" simplePos="0" relativeHeight="251660288" behindDoc="0" locked="0" layoutInCell="1" allowOverlap="1" wp14:anchorId="45C49806" wp14:editId="2208E66A">
            <wp:simplePos x="0" y="0"/>
            <wp:positionH relativeFrom="column">
              <wp:posOffset>643890</wp:posOffset>
            </wp:positionH>
            <wp:positionV relativeFrom="paragraph">
              <wp:posOffset>20955</wp:posOffset>
            </wp:positionV>
            <wp:extent cx="1722755" cy="1792605"/>
            <wp:effectExtent l="0" t="0" r="0" b="0"/>
            <wp:wrapNone/>
            <wp:docPr id="8" name="Picture 8" descr="Description: C:\Users\head\Downloads\logo fi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head\Downloads\logo final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2755" cy="1792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15CB5B" w14:textId="77777777" w:rsidR="004B1207" w:rsidRPr="004B1207" w:rsidRDefault="004B1207" w:rsidP="004B1207">
      <w:pPr>
        <w:pBdr>
          <w:top w:val="single" w:sz="4" w:space="1" w:color="auto"/>
          <w:left w:val="single" w:sz="4" w:space="4" w:color="auto"/>
          <w:bottom w:val="single" w:sz="4" w:space="1" w:color="auto"/>
          <w:right w:val="single" w:sz="4" w:space="15" w:color="auto"/>
        </w:pBdr>
        <w:spacing w:after="0" w:line="240" w:lineRule="auto"/>
        <w:jc w:val="center"/>
        <w:rPr>
          <w:rFonts w:ascii="Times New Roman" w:eastAsia="Times New Roman" w:hAnsi="Times New Roman"/>
          <w:sz w:val="24"/>
          <w:szCs w:val="24"/>
        </w:rPr>
      </w:pPr>
    </w:p>
    <w:p w14:paraId="632733CE" w14:textId="77777777" w:rsidR="004B1207" w:rsidRPr="004B1207" w:rsidRDefault="004B1207" w:rsidP="004B1207">
      <w:pPr>
        <w:keepNext/>
        <w:pBdr>
          <w:top w:val="single" w:sz="4" w:space="1" w:color="auto"/>
          <w:left w:val="single" w:sz="4" w:space="4" w:color="auto"/>
          <w:bottom w:val="single" w:sz="4" w:space="1" w:color="auto"/>
          <w:right w:val="single" w:sz="4" w:space="15" w:color="auto"/>
        </w:pBdr>
        <w:spacing w:after="0" w:line="240" w:lineRule="auto"/>
        <w:jc w:val="center"/>
        <w:outlineLvl w:val="0"/>
        <w:rPr>
          <w:rFonts w:ascii="Comic Sans MS" w:eastAsia="Times New Roman" w:hAnsi="Comic Sans MS"/>
          <w:b/>
          <w:bCs/>
          <w:sz w:val="40"/>
          <w:szCs w:val="24"/>
        </w:rPr>
      </w:pPr>
    </w:p>
    <w:p w14:paraId="71FB5D32" w14:textId="77777777" w:rsidR="004B1207" w:rsidRPr="004B1207" w:rsidRDefault="004B1207" w:rsidP="004B1207">
      <w:pPr>
        <w:keepNext/>
        <w:pBdr>
          <w:top w:val="single" w:sz="4" w:space="1" w:color="auto"/>
          <w:left w:val="single" w:sz="4" w:space="4" w:color="auto"/>
          <w:bottom w:val="single" w:sz="4" w:space="1" w:color="auto"/>
          <w:right w:val="single" w:sz="4" w:space="15" w:color="auto"/>
        </w:pBdr>
        <w:spacing w:after="0" w:line="240" w:lineRule="auto"/>
        <w:jc w:val="center"/>
        <w:outlineLvl w:val="0"/>
        <w:rPr>
          <w:rFonts w:ascii="Comic Sans MS" w:eastAsia="Times New Roman" w:hAnsi="Comic Sans MS"/>
          <w:b/>
          <w:bCs/>
          <w:sz w:val="40"/>
          <w:szCs w:val="24"/>
        </w:rPr>
      </w:pPr>
    </w:p>
    <w:p w14:paraId="53332E90" w14:textId="77777777" w:rsidR="004B1207" w:rsidRPr="004B1207" w:rsidRDefault="004B1207" w:rsidP="004B1207">
      <w:pPr>
        <w:keepNext/>
        <w:pBdr>
          <w:top w:val="single" w:sz="4" w:space="1" w:color="auto"/>
          <w:left w:val="single" w:sz="4" w:space="4" w:color="auto"/>
          <w:bottom w:val="single" w:sz="4" w:space="1" w:color="auto"/>
          <w:right w:val="single" w:sz="4" w:space="15" w:color="auto"/>
        </w:pBdr>
        <w:spacing w:after="0" w:line="240" w:lineRule="auto"/>
        <w:jc w:val="center"/>
        <w:outlineLvl w:val="0"/>
        <w:rPr>
          <w:rFonts w:ascii="Comic Sans MS" w:eastAsia="Times New Roman" w:hAnsi="Comic Sans MS"/>
          <w:b/>
          <w:bCs/>
          <w:sz w:val="40"/>
          <w:szCs w:val="24"/>
        </w:rPr>
      </w:pPr>
    </w:p>
    <w:p w14:paraId="6D8E3DA0" w14:textId="77777777" w:rsidR="004B1207" w:rsidRPr="004B1207" w:rsidRDefault="004B1207" w:rsidP="004B1207">
      <w:pPr>
        <w:keepNext/>
        <w:pBdr>
          <w:top w:val="single" w:sz="4" w:space="1" w:color="auto"/>
          <w:left w:val="single" w:sz="4" w:space="4" w:color="auto"/>
          <w:bottom w:val="single" w:sz="4" w:space="1" w:color="auto"/>
          <w:right w:val="single" w:sz="4" w:space="15" w:color="auto"/>
        </w:pBdr>
        <w:spacing w:after="0" w:line="240" w:lineRule="auto"/>
        <w:jc w:val="center"/>
        <w:outlineLvl w:val="0"/>
        <w:rPr>
          <w:rFonts w:ascii="Comic Sans MS" w:eastAsia="Times New Roman" w:hAnsi="Comic Sans MS"/>
          <w:b/>
          <w:bCs/>
          <w:sz w:val="40"/>
          <w:szCs w:val="24"/>
        </w:rPr>
      </w:pPr>
    </w:p>
    <w:p w14:paraId="04DF11DF" w14:textId="77777777" w:rsidR="004B1207" w:rsidRPr="004B1207" w:rsidRDefault="004B1207" w:rsidP="004B1207">
      <w:pPr>
        <w:keepNext/>
        <w:pBdr>
          <w:top w:val="single" w:sz="4" w:space="1" w:color="auto"/>
          <w:left w:val="single" w:sz="4" w:space="4" w:color="auto"/>
          <w:bottom w:val="single" w:sz="4" w:space="1" w:color="auto"/>
          <w:right w:val="single" w:sz="4" w:space="15" w:color="auto"/>
        </w:pBdr>
        <w:spacing w:after="0" w:line="240" w:lineRule="auto"/>
        <w:jc w:val="center"/>
        <w:outlineLvl w:val="0"/>
        <w:rPr>
          <w:rFonts w:ascii="Comic Sans MS" w:eastAsia="Times New Roman" w:hAnsi="Comic Sans MS"/>
          <w:b/>
          <w:bCs/>
          <w:sz w:val="40"/>
          <w:szCs w:val="24"/>
        </w:rPr>
      </w:pPr>
    </w:p>
    <w:p w14:paraId="7CBD5D78" w14:textId="77777777" w:rsidR="004B1207" w:rsidRPr="004B1207" w:rsidRDefault="004B1207" w:rsidP="004B1207">
      <w:pPr>
        <w:keepNext/>
        <w:pBdr>
          <w:top w:val="single" w:sz="4" w:space="1" w:color="auto"/>
          <w:left w:val="single" w:sz="4" w:space="4" w:color="auto"/>
          <w:bottom w:val="single" w:sz="4" w:space="1" w:color="auto"/>
          <w:right w:val="single" w:sz="4" w:space="15" w:color="auto"/>
        </w:pBdr>
        <w:spacing w:after="0" w:line="240" w:lineRule="auto"/>
        <w:jc w:val="center"/>
        <w:outlineLvl w:val="0"/>
        <w:rPr>
          <w:rFonts w:ascii="Comic Sans MS" w:eastAsia="Times New Roman" w:hAnsi="Comic Sans MS"/>
          <w:b/>
          <w:bCs/>
          <w:sz w:val="40"/>
          <w:szCs w:val="24"/>
        </w:rPr>
      </w:pPr>
    </w:p>
    <w:p w14:paraId="07B7AD0C" w14:textId="77777777" w:rsidR="004B1207" w:rsidRPr="004B1207" w:rsidRDefault="004B1207" w:rsidP="004B1207">
      <w:pPr>
        <w:keepNext/>
        <w:pBdr>
          <w:top w:val="single" w:sz="4" w:space="1" w:color="auto"/>
          <w:left w:val="single" w:sz="4" w:space="4" w:color="auto"/>
          <w:bottom w:val="single" w:sz="4" w:space="1" w:color="auto"/>
          <w:right w:val="single" w:sz="4" w:space="15" w:color="auto"/>
        </w:pBdr>
        <w:spacing w:after="0" w:line="240" w:lineRule="auto"/>
        <w:jc w:val="center"/>
        <w:outlineLvl w:val="0"/>
        <w:rPr>
          <w:rFonts w:ascii="Comic Sans MS" w:eastAsia="Times New Roman" w:hAnsi="Comic Sans MS"/>
          <w:b/>
          <w:bCs/>
          <w:sz w:val="40"/>
          <w:szCs w:val="24"/>
        </w:rPr>
      </w:pPr>
      <w:r w:rsidRPr="004B1207">
        <w:rPr>
          <w:rFonts w:ascii="Comic Sans MS" w:eastAsia="Times New Roman" w:hAnsi="Comic Sans MS"/>
          <w:b/>
          <w:bCs/>
          <w:sz w:val="40"/>
          <w:szCs w:val="24"/>
        </w:rPr>
        <w:t>A STATEMENT OF POLICY</w:t>
      </w:r>
    </w:p>
    <w:p w14:paraId="2C7660EE" w14:textId="77777777" w:rsidR="004B1207" w:rsidRPr="004B1207" w:rsidRDefault="004B1207" w:rsidP="004B1207">
      <w:pPr>
        <w:keepNext/>
        <w:pBdr>
          <w:top w:val="single" w:sz="4" w:space="1" w:color="auto"/>
          <w:left w:val="single" w:sz="4" w:space="4" w:color="auto"/>
          <w:bottom w:val="single" w:sz="4" w:space="1" w:color="auto"/>
          <w:right w:val="single" w:sz="4" w:space="15" w:color="auto"/>
        </w:pBdr>
        <w:spacing w:after="0" w:line="240" w:lineRule="auto"/>
        <w:jc w:val="center"/>
        <w:outlineLvl w:val="0"/>
        <w:rPr>
          <w:rFonts w:ascii="Comic Sans MS" w:eastAsia="Times New Roman" w:hAnsi="Comic Sans MS"/>
          <w:b/>
          <w:bCs/>
          <w:sz w:val="40"/>
          <w:szCs w:val="24"/>
        </w:rPr>
      </w:pPr>
    </w:p>
    <w:p w14:paraId="0F3FFED9" w14:textId="77777777" w:rsidR="00317DFE" w:rsidRDefault="004B1207" w:rsidP="004B1207">
      <w:pPr>
        <w:keepNext/>
        <w:pBdr>
          <w:top w:val="single" w:sz="4" w:space="1" w:color="auto"/>
          <w:left w:val="single" w:sz="4" w:space="4" w:color="auto"/>
          <w:bottom w:val="single" w:sz="4" w:space="1" w:color="auto"/>
          <w:right w:val="single" w:sz="4" w:space="15" w:color="auto"/>
        </w:pBdr>
        <w:spacing w:after="0" w:line="240" w:lineRule="auto"/>
        <w:jc w:val="center"/>
        <w:outlineLvl w:val="0"/>
        <w:rPr>
          <w:rFonts w:ascii="Comic Sans MS" w:eastAsia="Times New Roman" w:hAnsi="Comic Sans MS"/>
          <w:b/>
          <w:sz w:val="52"/>
          <w:szCs w:val="52"/>
        </w:rPr>
      </w:pPr>
      <w:r>
        <w:rPr>
          <w:rFonts w:ascii="Comic Sans MS" w:eastAsia="Times New Roman" w:hAnsi="Comic Sans MS"/>
          <w:b/>
          <w:sz w:val="52"/>
          <w:szCs w:val="52"/>
        </w:rPr>
        <w:t>INTIMATE CARE</w:t>
      </w:r>
      <w:r w:rsidR="00317DFE">
        <w:rPr>
          <w:rFonts w:ascii="Comic Sans MS" w:eastAsia="Times New Roman" w:hAnsi="Comic Sans MS"/>
          <w:b/>
          <w:sz w:val="52"/>
          <w:szCs w:val="52"/>
        </w:rPr>
        <w:t xml:space="preserve"> </w:t>
      </w:r>
    </w:p>
    <w:p w14:paraId="54714D72" w14:textId="25207CD0" w:rsidR="004B1207" w:rsidRPr="004B1207" w:rsidRDefault="00317DFE" w:rsidP="004B1207">
      <w:pPr>
        <w:keepNext/>
        <w:pBdr>
          <w:top w:val="single" w:sz="4" w:space="1" w:color="auto"/>
          <w:left w:val="single" w:sz="4" w:space="4" w:color="auto"/>
          <w:bottom w:val="single" w:sz="4" w:space="1" w:color="auto"/>
          <w:right w:val="single" w:sz="4" w:space="15" w:color="auto"/>
        </w:pBdr>
        <w:spacing w:after="0" w:line="240" w:lineRule="auto"/>
        <w:jc w:val="center"/>
        <w:outlineLvl w:val="0"/>
        <w:rPr>
          <w:rFonts w:ascii="Comic Sans MS" w:eastAsia="Times New Roman" w:hAnsi="Comic Sans MS"/>
          <w:b/>
          <w:sz w:val="52"/>
          <w:szCs w:val="52"/>
        </w:rPr>
      </w:pPr>
      <w:r>
        <w:rPr>
          <w:rFonts w:ascii="Comic Sans MS" w:eastAsia="Times New Roman" w:hAnsi="Comic Sans MS"/>
          <w:b/>
          <w:sz w:val="52"/>
          <w:szCs w:val="52"/>
        </w:rPr>
        <w:t>(Including Early Years)</w:t>
      </w:r>
    </w:p>
    <w:p w14:paraId="19B4F717" w14:textId="77777777" w:rsidR="004B1207" w:rsidRPr="004B1207" w:rsidRDefault="004B1207" w:rsidP="004B1207">
      <w:pPr>
        <w:pBdr>
          <w:top w:val="single" w:sz="4" w:space="1" w:color="auto"/>
          <w:left w:val="single" w:sz="4" w:space="4" w:color="auto"/>
          <w:bottom w:val="single" w:sz="4" w:space="1" w:color="auto"/>
          <w:right w:val="single" w:sz="4" w:space="15" w:color="auto"/>
        </w:pBdr>
        <w:spacing w:after="0" w:line="240" w:lineRule="auto"/>
        <w:jc w:val="center"/>
        <w:rPr>
          <w:rFonts w:ascii="Comic Sans MS" w:eastAsia="Times New Roman" w:hAnsi="Comic Sans MS"/>
          <w:sz w:val="28"/>
          <w:szCs w:val="28"/>
        </w:rPr>
      </w:pPr>
    </w:p>
    <w:p w14:paraId="4E77FDAE" w14:textId="77777777" w:rsidR="004B1207" w:rsidRPr="004B1207" w:rsidRDefault="004B1207" w:rsidP="004B1207">
      <w:pPr>
        <w:pBdr>
          <w:top w:val="single" w:sz="4" w:space="1" w:color="auto"/>
          <w:left w:val="single" w:sz="4" w:space="4" w:color="auto"/>
          <w:bottom w:val="single" w:sz="4" w:space="1" w:color="auto"/>
          <w:right w:val="single" w:sz="4" w:space="15" w:color="auto"/>
        </w:pBdr>
        <w:spacing w:after="0" w:line="240" w:lineRule="auto"/>
        <w:jc w:val="center"/>
        <w:rPr>
          <w:rFonts w:ascii="Comic Sans MS" w:eastAsia="Times New Roman" w:hAnsi="Comic Sans MS"/>
          <w:sz w:val="28"/>
          <w:szCs w:val="28"/>
        </w:rPr>
      </w:pPr>
    </w:p>
    <w:p w14:paraId="6C4BCB42" w14:textId="77777777" w:rsidR="004B1207" w:rsidRPr="004B1207" w:rsidRDefault="004B1207" w:rsidP="004B1207">
      <w:pPr>
        <w:pBdr>
          <w:top w:val="single" w:sz="4" w:space="1" w:color="auto"/>
          <w:left w:val="single" w:sz="4" w:space="4" w:color="auto"/>
          <w:bottom w:val="single" w:sz="4" w:space="1" w:color="auto"/>
          <w:right w:val="single" w:sz="4" w:space="15" w:color="auto"/>
        </w:pBdr>
        <w:spacing w:after="0" w:line="240" w:lineRule="auto"/>
        <w:jc w:val="center"/>
        <w:rPr>
          <w:rFonts w:ascii="Comic Sans MS" w:eastAsia="Times New Roman" w:hAnsi="Comic Sans MS"/>
          <w:sz w:val="28"/>
          <w:szCs w:val="28"/>
        </w:rPr>
      </w:pPr>
    </w:p>
    <w:p w14:paraId="32C19505" w14:textId="77777777" w:rsidR="004B1207" w:rsidRPr="004B1207" w:rsidRDefault="004B1207" w:rsidP="004B1207">
      <w:pPr>
        <w:pBdr>
          <w:top w:val="single" w:sz="4" w:space="1" w:color="auto"/>
          <w:left w:val="single" w:sz="4" w:space="4" w:color="auto"/>
          <w:bottom w:val="single" w:sz="4" w:space="1" w:color="auto"/>
          <w:right w:val="single" w:sz="4" w:space="15" w:color="auto"/>
        </w:pBdr>
        <w:spacing w:after="0" w:line="240" w:lineRule="auto"/>
        <w:jc w:val="center"/>
        <w:rPr>
          <w:rFonts w:ascii="Comic Sans MS" w:eastAsia="Times New Roman" w:hAnsi="Comic Sans MS"/>
          <w:sz w:val="28"/>
          <w:szCs w:val="28"/>
        </w:rPr>
      </w:pPr>
      <w:r w:rsidRPr="004B1207">
        <w:rPr>
          <w:rFonts w:ascii="Comic Sans MS" w:eastAsia="Times New Roman" w:hAnsi="Comic Sans MS"/>
          <w:sz w:val="28"/>
          <w:szCs w:val="28"/>
        </w:rPr>
        <w:t>The following policy is a result of staff, parent, governor and pupil discussion, workshops, training, development and review of practice, and is based on LA guidance.</w:t>
      </w:r>
    </w:p>
    <w:p w14:paraId="477EA5FA" w14:textId="77777777" w:rsidR="004B1207" w:rsidRPr="004B1207" w:rsidRDefault="004B1207" w:rsidP="004B1207">
      <w:pPr>
        <w:pBdr>
          <w:top w:val="single" w:sz="4" w:space="1" w:color="auto"/>
          <w:left w:val="single" w:sz="4" w:space="4" w:color="auto"/>
          <w:bottom w:val="single" w:sz="4" w:space="1" w:color="auto"/>
          <w:right w:val="single" w:sz="4" w:space="15" w:color="auto"/>
        </w:pBdr>
        <w:spacing w:after="0" w:line="240" w:lineRule="auto"/>
        <w:rPr>
          <w:rFonts w:ascii="Comic Sans MS" w:eastAsia="Times New Roman" w:hAnsi="Comic Sans MS"/>
          <w:sz w:val="32"/>
          <w:szCs w:val="24"/>
        </w:rPr>
      </w:pPr>
    </w:p>
    <w:p w14:paraId="60B23465" w14:textId="232F5C0D" w:rsidR="004B1207" w:rsidRPr="004B1207" w:rsidRDefault="004B1207" w:rsidP="004B1207">
      <w:pPr>
        <w:pBdr>
          <w:top w:val="single" w:sz="4" w:space="1" w:color="auto"/>
          <w:left w:val="single" w:sz="4" w:space="4" w:color="auto"/>
          <w:bottom w:val="single" w:sz="4" w:space="1" w:color="auto"/>
          <w:right w:val="single" w:sz="4" w:space="15" w:color="auto"/>
        </w:pBdr>
        <w:spacing w:after="0" w:line="240" w:lineRule="auto"/>
        <w:jc w:val="center"/>
        <w:rPr>
          <w:rFonts w:ascii="Comic Sans MS" w:eastAsia="Times New Roman" w:hAnsi="Comic Sans MS"/>
          <w:sz w:val="32"/>
          <w:szCs w:val="24"/>
        </w:rPr>
      </w:pPr>
      <w:r w:rsidRPr="004B1207">
        <w:rPr>
          <w:rFonts w:ascii="Comic Sans MS" w:eastAsia="Times New Roman" w:hAnsi="Comic Sans MS"/>
          <w:sz w:val="32"/>
          <w:szCs w:val="24"/>
        </w:rPr>
        <w:t xml:space="preserve">Date; </w:t>
      </w:r>
      <w:r>
        <w:rPr>
          <w:rFonts w:ascii="Comic Sans MS" w:eastAsia="Times New Roman" w:hAnsi="Comic Sans MS"/>
          <w:sz w:val="32"/>
          <w:szCs w:val="24"/>
        </w:rPr>
        <w:t>January 2020</w:t>
      </w:r>
    </w:p>
    <w:p w14:paraId="2F90F8F5" w14:textId="77777777" w:rsidR="004B1207" w:rsidRPr="004B1207" w:rsidRDefault="004B1207" w:rsidP="004B1207">
      <w:pPr>
        <w:pBdr>
          <w:top w:val="single" w:sz="4" w:space="1" w:color="auto"/>
          <w:left w:val="single" w:sz="4" w:space="4" w:color="auto"/>
          <w:bottom w:val="single" w:sz="4" w:space="1" w:color="auto"/>
          <w:right w:val="single" w:sz="4" w:space="15" w:color="auto"/>
        </w:pBdr>
        <w:spacing w:after="0" w:line="240" w:lineRule="auto"/>
        <w:jc w:val="center"/>
        <w:rPr>
          <w:rFonts w:ascii="Times New Roman" w:eastAsia="Times New Roman" w:hAnsi="Times New Roman"/>
          <w:sz w:val="24"/>
          <w:szCs w:val="24"/>
        </w:rPr>
      </w:pPr>
    </w:p>
    <w:p w14:paraId="67ABA8EA" w14:textId="77777777" w:rsidR="004B1207" w:rsidRPr="004B1207" w:rsidRDefault="004B1207" w:rsidP="004B1207">
      <w:pPr>
        <w:overflowPunct w:val="0"/>
        <w:autoSpaceDE w:val="0"/>
        <w:autoSpaceDN w:val="0"/>
        <w:adjustRightInd w:val="0"/>
        <w:spacing w:after="0" w:line="240" w:lineRule="auto"/>
        <w:textAlignment w:val="baseline"/>
        <w:rPr>
          <w:rFonts w:ascii="Times New Roman" w:eastAsia="Times New Roman" w:hAnsi="Times New Roman"/>
          <w:sz w:val="24"/>
          <w:szCs w:val="20"/>
        </w:rPr>
      </w:pPr>
    </w:p>
    <w:p w14:paraId="15BB98F5" w14:textId="77777777" w:rsidR="00A23725" w:rsidRPr="00F165AD" w:rsidRDefault="00A23725" w:rsidP="00A23725">
      <w:pPr>
        <w:pStyle w:val="ListParagraph"/>
        <w:spacing w:before="120" w:after="120" w:line="320" w:lineRule="exact"/>
        <w:ind w:left="360"/>
        <w:rPr>
          <w:rFonts w:ascii="Arial" w:hAnsi="Arial" w:cs="Arial"/>
          <w:b/>
          <w:sz w:val="32"/>
        </w:rPr>
      </w:pPr>
      <w:r w:rsidRPr="00F165AD">
        <w:rPr>
          <w:rFonts w:ascii="Arial" w:hAnsi="Arial" w:cs="Arial"/>
          <w:b/>
          <w:sz w:val="32"/>
        </w:rPr>
        <w:t>Contents:</w:t>
      </w:r>
    </w:p>
    <w:p w14:paraId="059608B0" w14:textId="36C431E4" w:rsidR="00337ED5" w:rsidRPr="00337ED5" w:rsidRDefault="00337ED5" w:rsidP="00337ED5">
      <w:pPr>
        <w:spacing w:before="120" w:after="120" w:line="320" w:lineRule="exact"/>
        <w:ind w:left="360"/>
        <w:jc w:val="both"/>
        <w:rPr>
          <w:rStyle w:val="Hyperlink"/>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HYPERLINK  \l "_Statement_of_intent_1" </w:instrText>
      </w:r>
      <w:r>
        <w:rPr>
          <w:rFonts w:asciiTheme="minorHAnsi" w:hAnsiTheme="minorHAnsi" w:cstheme="minorHAnsi"/>
        </w:rPr>
        <w:fldChar w:fldCharType="separate"/>
      </w:r>
      <w:r w:rsidRPr="00337ED5">
        <w:rPr>
          <w:rStyle w:val="Hyperlink"/>
          <w:rFonts w:asciiTheme="minorHAnsi" w:hAnsiTheme="minorHAnsi" w:cstheme="minorHAnsi"/>
        </w:rPr>
        <w:t>Statement of intent</w:t>
      </w:r>
    </w:p>
    <w:p w14:paraId="67D7F38B" w14:textId="551683B1" w:rsidR="00337ED5" w:rsidRPr="00337ED5" w:rsidRDefault="00337ED5" w:rsidP="008424DB">
      <w:pPr>
        <w:pStyle w:val="ListParagraph"/>
        <w:numPr>
          <w:ilvl w:val="0"/>
          <w:numId w:val="7"/>
        </w:numPr>
        <w:spacing w:before="120" w:after="120" w:line="320" w:lineRule="exact"/>
        <w:ind w:left="720"/>
        <w:jc w:val="both"/>
        <w:rPr>
          <w:rStyle w:val="Hyperlink"/>
        </w:rPr>
      </w:pPr>
      <w:r>
        <w:rPr>
          <w:rFonts w:cstheme="minorHAnsi"/>
        </w:rPr>
        <w:fldChar w:fldCharType="end"/>
      </w:r>
      <w:r>
        <w:rPr>
          <w:rFonts w:cstheme="minorHAnsi"/>
        </w:rPr>
        <w:fldChar w:fldCharType="begin"/>
      </w:r>
      <w:r>
        <w:rPr>
          <w:rFonts w:cstheme="minorHAnsi"/>
        </w:rPr>
        <w:instrText xml:space="preserve"> HYPERLINK  \l "_Legal_framework_1" </w:instrText>
      </w:r>
      <w:r>
        <w:rPr>
          <w:rFonts w:cstheme="minorHAnsi"/>
        </w:rPr>
        <w:fldChar w:fldCharType="separate"/>
      </w:r>
      <w:r w:rsidRPr="00337ED5">
        <w:rPr>
          <w:rStyle w:val="Hyperlink"/>
          <w:rFonts w:cstheme="minorHAnsi"/>
        </w:rPr>
        <w:t>Legal framework</w:t>
      </w:r>
      <w:r w:rsidRPr="00337ED5">
        <w:rPr>
          <w:rStyle w:val="Hyperlink"/>
        </w:rPr>
        <w:t xml:space="preserve"> </w:t>
      </w:r>
    </w:p>
    <w:p w14:paraId="62A710C2" w14:textId="23CA1880" w:rsidR="00337ED5" w:rsidRPr="00337ED5" w:rsidRDefault="00337ED5" w:rsidP="008424DB">
      <w:pPr>
        <w:pStyle w:val="ListParagraph"/>
        <w:numPr>
          <w:ilvl w:val="0"/>
          <w:numId w:val="7"/>
        </w:numPr>
        <w:spacing w:before="120" w:after="120" w:line="320" w:lineRule="exact"/>
        <w:ind w:left="720"/>
        <w:jc w:val="both"/>
        <w:rPr>
          <w:rStyle w:val="Hyperlink"/>
        </w:rPr>
      </w:pPr>
      <w:r>
        <w:rPr>
          <w:rFonts w:cstheme="minorHAnsi"/>
        </w:rPr>
        <w:fldChar w:fldCharType="end"/>
      </w:r>
      <w:r>
        <w:fldChar w:fldCharType="begin"/>
      </w:r>
      <w:r>
        <w:instrText xml:space="preserve"> HYPERLINK  \l "_Noise_disturbance" </w:instrText>
      </w:r>
      <w:r>
        <w:fldChar w:fldCharType="separate"/>
      </w:r>
      <w:r w:rsidRPr="00337ED5">
        <w:rPr>
          <w:rStyle w:val="Hyperlink"/>
        </w:rPr>
        <w:t>Definitions</w:t>
      </w:r>
    </w:p>
    <w:p w14:paraId="3E3AC695" w14:textId="0A58814B" w:rsidR="00337ED5" w:rsidRPr="00337ED5" w:rsidRDefault="00337ED5" w:rsidP="008424DB">
      <w:pPr>
        <w:pStyle w:val="ListParagraph"/>
        <w:numPr>
          <w:ilvl w:val="0"/>
          <w:numId w:val="7"/>
        </w:numPr>
        <w:spacing w:before="120" w:after="120" w:line="320" w:lineRule="exact"/>
        <w:ind w:left="720"/>
        <w:jc w:val="both"/>
        <w:rPr>
          <w:rStyle w:val="Hyperlink"/>
        </w:rPr>
      </w:pPr>
      <w:r>
        <w:fldChar w:fldCharType="end"/>
      </w:r>
      <w:r>
        <w:rPr>
          <w:color w:val="000000" w:themeColor="text1"/>
        </w:rPr>
        <w:fldChar w:fldCharType="begin"/>
      </w:r>
      <w:r>
        <w:rPr>
          <w:color w:val="000000" w:themeColor="text1"/>
        </w:rPr>
        <w:instrText xml:space="preserve"> HYPERLINK  \l "_Health_and_safety" </w:instrText>
      </w:r>
      <w:r>
        <w:rPr>
          <w:color w:val="000000" w:themeColor="text1"/>
        </w:rPr>
        <w:fldChar w:fldCharType="separate"/>
      </w:r>
      <w:r w:rsidRPr="00337ED5">
        <w:rPr>
          <w:rStyle w:val="Hyperlink"/>
        </w:rPr>
        <w:t>Health and safety</w:t>
      </w:r>
    </w:p>
    <w:p w14:paraId="6FE10F61" w14:textId="38FF9BB6" w:rsidR="00337ED5" w:rsidRPr="00337ED5" w:rsidRDefault="00337ED5" w:rsidP="008424DB">
      <w:pPr>
        <w:pStyle w:val="ListParagraph"/>
        <w:numPr>
          <w:ilvl w:val="0"/>
          <w:numId w:val="7"/>
        </w:numPr>
        <w:spacing w:before="120" w:after="120" w:line="320" w:lineRule="exact"/>
        <w:ind w:left="720"/>
        <w:jc w:val="both"/>
        <w:rPr>
          <w:rStyle w:val="Hyperlink"/>
        </w:rPr>
      </w:pPr>
      <w:r>
        <w:rPr>
          <w:color w:val="000000" w:themeColor="text1"/>
        </w:rPr>
        <w:fldChar w:fldCharType="end"/>
      </w:r>
      <w:r>
        <w:fldChar w:fldCharType="begin"/>
      </w:r>
      <w:r>
        <w:instrText xml:space="preserve"> HYPERLINK  \l "_Section_4" </w:instrText>
      </w:r>
      <w:r>
        <w:fldChar w:fldCharType="separate"/>
      </w:r>
      <w:r w:rsidRPr="00337ED5">
        <w:rPr>
          <w:rStyle w:val="Hyperlink"/>
        </w:rPr>
        <w:t>Staff and facilities</w:t>
      </w:r>
    </w:p>
    <w:p w14:paraId="2817E07E" w14:textId="64110413" w:rsidR="00337ED5" w:rsidRPr="00337ED5" w:rsidRDefault="00337ED5" w:rsidP="008424DB">
      <w:pPr>
        <w:pStyle w:val="ListParagraph"/>
        <w:numPr>
          <w:ilvl w:val="0"/>
          <w:numId w:val="7"/>
        </w:numPr>
        <w:spacing w:before="120" w:after="120" w:line="320" w:lineRule="exact"/>
        <w:ind w:left="720"/>
        <w:jc w:val="both"/>
        <w:rPr>
          <w:rStyle w:val="Hyperlink"/>
        </w:rPr>
      </w:pPr>
      <w:r>
        <w:fldChar w:fldCharType="end"/>
      </w:r>
      <w:r>
        <w:fldChar w:fldCharType="begin"/>
      </w:r>
      <w:r>
        <w:instrText xml:space="preserve"> HYPERLINK  \l "_School_responsibilities" </w:instrText>
      </w:r>
      <w:r>
        <w:fldChar w:fldCharType="separate"/>
      </w:r>
      <w:r w:rsidRPr="00337ED5">
        <w:rPr>
          <w:rStyle w:val="Hyperlink"/>
        </w:rPr>
        <w:t>School responsibilities</w:t>
      </w:r>
    </w:p>
    <w:p w14:paraId="370C1D1D" w14:textId="20379D51" w:rsidR="00337ED5" w:rsidRPr="00337ED5" w:rsidRDefault="00337ED5" w:rsidP="008424DB">
      <w:pPr>
        <w:pStyle w:val="ListParagraph"/>
        <w:numPr>
          <w:ilvl w:val="0"/>
          <w:numId w:val="7"/>
        </w:numPr>
        <w:spacing w:before="120" w:after="120" w:line="320" w:lineRule="exact"/>
        <w:ind w:left="720"/>
        <w:jc w:val="both"/>
        <w:rPr>
          <w:rStyle w:val="Hyperlink"/>
        </w:rPr>
      </w:pPr>
      <w:r>
        <w:fldChar w:fldCharType="end"/>
      </w:r>
      <w:r>
        <w:fldChar w:fldCharType="begin"/>
      </w:r>
      <w:r>
        <w:instrText xml:space="preserve"> HYPERLINK  \l "_Parental_responsibilities" </w:instrText>
      </w:r>
      <w:r>
        <w:fldChar w:fldCharType="separate"/>
      </w:r>
      <w:r w:rsidRPr="00337ED5">
        <w:rPr>
          <w:rStyle w:val="Hyperlink"/>
        </w:rPr>
        <w:t>Parental responsibilities</w:t>
      </w:r>
    </w:p>
    <w:p w14:paraId="66C5A51E" w14:textId="6AEB1A10" w:rsidR="00337ED5" w:rsidRDefault="00337ED5" w:rsidP="008424DB">
      <w:pPr>
        <w:pStyle w:val="ListParagraph"/>
        <w:numPr>
          <w:ilvl w:val="0"/>
          <w:numId w:val="7"/>
        </w:numPr>
        <w:spacing w:before="120" w:after="120" w:line="320" w:lineRule="exact"/>
        <w:ind w:left="720"/>
        <w:jc w:val="both"/>
        <w:rPr>
          <w:rStyle w:val="Hyperlink"/>
          <w:color w:val="000000" w:themeColor="text1"/>
        </w:rPr>
      </w:pPr>
      <w:r>
        <w:fldChar w:fldCharType="end"/>
      </w:r>
      <w:hyperlink w:anchor="_Safeguarding" w:history="1">
        <w:r>
          <w:rPr>
            <w:rStyle w:val="Hyperlink"/>
          </w:rPr>
          <w:t>Safeguarding</w:t>
        </w:r>
      </w:hyperlink>
    </w:p>
    <w:p w14:paraId="475C69F5" w14:textId="518BCC6F" w:rsidR="00337ED5" w:rsidRDefault="00226AB3" w:rsidP="008424DB">
      <w:pPr>
        <w:pStyle w:val="ListParagraph"/>
        <w:numPr>
          <w:ilvl w:val="0"/>
          <w:numId w:val="7"/>
        </w:numPr>
        <w:spacing w:before="120" w:after="120" w:line="320" w:lineRule="exact"/>
        <w:ind w:left="720"/>
        <w:jc w:val="both"/>
        <w:rPr>
          <w:rStyle w:val="Hyperlink"/>
          <w:color w:val="000000" w:themeColor="text1"/>
        </w:rPr>
      </w:pPr>
      <w:hyperlink w:anchor="_Swimming" w:history="1">
        <w:r w:rsidR="00337ED5">
          <w:rPr>
            <w:rStyle w:val="Hyperlink"/>
          </w:rPr>
          <w:t>Swimming</w:t>
        </w:r>
      </w:hyperlink>
    </w:p>
    <w:p w14:paraId="3F59B1B9" w14:textId="3B0FAD18" w:rsidR="00337ED5" w:rsidRPr="00337ED5" w:rsidRDefault="00337ED5" w:rsidP="008424DB">
      <w:pPr>
        <w:pStyle w:val="ListParagraph"/>
        <w:numPr>
          <w:ilvl w:val="0"/>
          <w:numId w:val="7"/>
        </w:numPr>
        <w:spacing w:before="120" w:after="120" w:line="320" w:lineRule="exact"/>
        <w:ind w:left="720"/>
        <w:jc w:val="both"/>
        <w:rPr>
          <w:rStyle w:val="Hyperlink"/>
        </w:rPr>
      </w:pPr>
      <w:r>
        <w:fldChar w:fldCharType="begin"/>
      </w:r>
      <w:r>
        <w:instrText xml:space="preserve"> HYPERLINK  \l "_Offsite_visits" </w:instrText>
      </w:r>
      <w:r>
        <w:fldChar w:fldCharType="separate"/>
      </w:r>
      <w:r w:rsidRPr="00337ED5">
        <w:rPr>
          <w:rStyle w:val="Hyperlink"/>
        </w:rPr>
        <w:t>Offsite visits</w:t>
      </w:r>
    </w:p>
    <w:p w14:paraId="6F03D840" w14:textId="162A686D" w:rsidR="00337ED5" w:rsidRPr="00337ED5" w:rsidRDefault="00337ED5" w:rsidP="008424DB">
      <w:pPr>
        <w:pStyle w:val="ListParagraph"/>
        <w:numPr>
          <w:ilvl w:val="0"/>
          <w:numId w:val="7"/>
        </w:numPr>
        <w:spacing w:before="120" w:after="120" w:line="320" w:lineRule="exact"/>
        <w:ind w:left="720" w:hanging="436"/>
        <w:jc w:val="both"/>
        <w:rPr>
          <w:rStyle w:val="Hyperlink"/>
        </w:rPr>
      </w:pPr>
      <w:r>
        <w:fldChar w:fldCharType="end"/>
      </w:r>
      <w:r>
        <w:fldChar w:fldCharType="begin"/>
      </w:r>
      <w:r>
        <w:instrText xml:space="preserve"> HYPERLINK  \l "_Encountering_peafowl" </w:instrText>
      </w:r>
      <w:r>
        <w:fldChar w:fldCharType="separate"/>
      </w:r>
      <w:r w:rsidRPr="00337ED5">
        <w:rPr>
          <w:rStyle w:val="Hyperlink"/>
        </w:rPr>
        <w:t>Policy review</w:t>
      </w:r>
    </w:p>
    <w:p w14:paraId="018C0B7C" w14:textId="5D9795A6" w:rsidR="00337ED5" w:rsidRDefault="00337ED5" w:rsidP="00337ED5">
      <w:pPr>
        <w:spacing w:before="120" w:after="120" w:line="320" w:lineRule="exact"/>
        <w:ind w:left="360"/>
        <w:jc w:val="both"/>
        <w:rPr>
          <w:rStyle w:val="Hyperlink"/>
        </w:rPr>
      </w:pPr>
      <w:r>
        <w:rPr>
          <w:rFonts w:asciiTheme="minorHAnsi" w:hAnsiTheme="minorHAnsi" w:cstheme="minorBidi"/>
        </w:rPr>
        <w:fldChar w:fldCharType="end"/>
      </w:r>
      <w:r>
        <w:t>Appendices</w:t>
      </w:r>
    </w:p>
    <w:p w14:paraId="74A14DD0" w14:textId="673F9C1D" w:rsidR="00337ED5" w:rsidRPr="00337ED5" w:rsidRDefault="00337ED5" w:rsidP="008424DB">
      <w:pPr>
        <w:pStyle w:val="ListParagraph"/>
        <w:numPr>
          <w:ilvl w:val="0"/>
          <w:numId w:val="8"/>
        </w:numPr>
        <w:jc w:val="both"/>
        <w:rPr>
          <w:rStyle w:val="Hyperlink"/>
        </w:rPr>
      </w:pPr>
      <w:r>
        <w:fldChar w:fldCharType="begin"/>
      </w:r>
      <w:r>
        <w:instrText xml:space="preserve"> HYPERLINK  \l "_Record_of_Intimate" </w:instrText>
      </w:r>
      <w:r>
        <w:fldChar w:fldCharType="separate"/>
      </w:r>
      <w:r w:rsidRPr="00337ED5">
        <w:rPr>
          <w:rStyle w:val="Hyperlink"/>
        </w:rPr>
        <w:t>Record of Intimate Care Intervention</w:t>
      </w:r>
    </w:p>
    <w:p w14:paraId="6B33267D" w14:textId="3B4430F8" w:rsidR="00337ED5" w:rsidRPr="00337ED5" w:rsidRDefault="00337ED5" w:rsidP="008424DB">
      <w:pPr>
        <w:pStyle w:val="ListParagraph"/>
        <w:numPr>
          <w:ilvl w:val="0"/>
          <w:numId w:val="8"/>
        </w:numPr>
        <w:jc w:val="both"/>
        <w:rPr>
          <w:rStyle w:val="Hyperlink"/>
        </w:rPr>
      </w:pPr>
      <w:r>
        <w:fldChar w:fldCharType="end"/>
      </w:r>
      <w:r w:rsidRPr="00317DFE">
        <w:rPr>
          <w:rStyle w:val="Hyperlink"/>
        </w:rPr>
        <w:fldChar w:fldCharType="begin"/>
      </w:r>
      <w:r w:rsidRPr="00317DFE">
        <w:rPr>
          <w:rStyle w:val="Hyperlink"/>
        </w:rPr>
        <w:instrText xml:space="preserve"> HYPERLINK  \l "_Toilet_Management_Plan" </w:instrText>
      </w:r>
      <w:r w:rsidRPr="00317DFE">
        <w:rPr>
          <w:rStyle w:val="Hyperlink"/>
        </w:rPr>
        <w:fldChar w:fldCharType="separate"/>
      </w:r>
      <w:r w:rsidRPr="00337ED5">
        <w:rPr>
          <w:rStyle w:val="Hyperlink"/>
        </w:rPr>
        <w:t>Toilet Management Plan</w:t>
      </w:r>
    </w:p>
    <w:p w14:paraId="47696843" w14:textId="7134CD4F" w:rsidR="00317DFE" w:rsidRPr="00317DFE" w:rsidRDefault="00337ED5" w:rsidP="00317DFE">
      <w:pPr>
        <w:pStyle w:val="ListParagraph"/>
        <w:numPr>
          <w:ilvl w:val="0"/>
          <w:numId w:val="8"/>
        </w:numPr>
        <w:jc w:val="both"/>
        <w:rPr>
          <w:rStyle w:val="Hyperlink"/>
        </w:rPr>
      </w:pPr>
      <w:r w:rsidRPr="00317DFE">
        <w:rPr>
          <w:rStyle w:val="Hyperlink"/>
        </w:rPr>
        <w:fldChar w:fldCharType="end"/>
      </w:r>
      <w:r w:rsidRPr="00317DFE">
        <w:rPr>
          <w:rStyle w:val="Hyperlink"/>
        </w:rPr>
        <w:fldChar w:fldCharType="begin"/>
      </w:r>
      <w:r w:rsidRPr="00317DFE">
        <w:rPr>
          <w:rStyle w:val="Hyperlink"/>
        </w:rPr>
        <w:instrText xml:space="preserve"> HYPERLINK  \l "_Agreement_between_Pupil" </w:instrText>
      </w:r>
      <w:r w:rsidRPr="00317DFE">
        <w:rPr>
          <w:rStyle w:val="Hyperlink"/>
        </w:rPr>
        <w:fldChar w:fldCharType="separate"/>
      </w:r>
      <w:r w:rsidRPr="00337ED5">
        <w:rPr>
          <w:rStyle w:val="Hyperlink"/>
        </w:rPr>
        <w:t>Agreement between Pupil and Personal Assistant</w:t>
      </w:r>
      <w:r w:rsidR="00317DFE" w:rsidRPr="00317DFE">
        <w:rPr>
          <w:rStyle w:val="Hyperlink"/>
        </w:rPr>
        <w:t xml:space="preserve"> </w:t>
      </w:r>
    </w:p>
    <w:p w14:paraId="26C24620" w14:textId="31D19C38" w:rsidR="00317DFE" w:rsidRPr="00317DFE" w:rsidRDefault="00317DFE" w:rsidP="00317DFE">
      <w:pPr>
        <w:pStyle w:val="ListParagraph"/>
        <w:numPr>
          <w:ilvl w:val="0"/>
          <w:numId w:val="8"/>
        </w:numPr>
        <w:jc w:val="both"/>
        <w:rPr>
          <w:rStyle w:val="Hyperlink"/>
        </w:rPr>
      </w:pPr>
      <w:hyperlink r:id="rId11" w:anchor="_Intimate_Care_Parental" w:history="1">
        <w:r w:rsidRPr="00317DFE">
          <w:rPr>
            <w:rStyle w:val="Hyperlink"/>
          </w:rPr>
          <w:t>Intimate Care Parental Consent Form</w:t>
        </w:r>
      </w:hyperlink>
    </w:p>
    <w:p w14:paraId="41DDDD53" w14:textId="764CFEC3" w:rsidR="00A23725" w:rsidRPr="00317DFE" w:rsidRDefault="00317DFE" w:rsidP="00317DFE">
      <w:pPr>
        <w:pStyle w:val="ListParagraph"/>
        <w:numPr>
          <w:ilvl w:val="0"/>
          <w:numId w:val="8"/>
        </w:numPr>
        <w:jc w:val="both"/>
        <w:rPr>
          <w:rStyle w:val="Hyperlink"/>
          <w:rFonts w:cs="Arial"/>
          <w:color w:val="auto"/>
          <w:u w:val="none"/>
        </w:rPr>
      </w:pPr>
      <w:hyperlink r:id="rId12" w:anchor="AppendixB" w:history="1">
        <w:r w:rsidRPr="00317DFE">
          <w:rPr>
            <w:rStyle w:val="Hyperlink"/>
          </w:rPr>
          <w:t>Toilet Introduction Procedures</w:t>
        </w:r>
      </w:hyperlink>
      <w:r w:rsidR="00337ED5" w:rsidRPr="00317DFE">
        <w:rPr>
          <w:rStyle w:val="Hyperlink"/>
        </w:rPr>
        <w:fldChar w:fldCharType="end"/>
      </w:r>
    </w:p>
    <w:p w14:paraId="425C9A4A" w14:textId="77777777" w:rsidR="00317DFE" w:rsidRPr="00317DFE" w:rsidRDefault="00317DFE" w:rsidP="00317DFE">
      <w:pPr>
        <w:pStyle w:val="ListParagraph"/>
        <w:ind w:left="1080"/>
        <w:jc w:val="both"/>
        <w:rPr>
          <w:rFonts w:cs="Arial"/>
        </w:rPr>
      </w:pPr>
    </w:p>
    <w:p w14:paraId="77809862" w14:textId="77777777" w:rsidR="00A23725" w:rsidRPr="00F165AD" w:rsidRDefault="00A23725" w:rsidP="00A23725">
      <w:pPr>
        <w:rPr>
          <w:rFonts w:cs="Arial"/>
          <w:sz w:val="32"/>
          <w:szCs w:val="32"/>
        </w:rPr>
      </w:pPr>
    </w:p>
    <w:p w14:paraId="1B62E2A3" w14:textId="77777777" w:rsidR="00A23725" w:rsidRPr="00F165AD" w:rsidRDefault="00A23725" w:rsidP="00A23725">
      <w:pPr>
        <w:rPr>
          <w:rFonts w:cs="Arial"/>
          <w:sz w:val="32"/>
          <w:szCs w:val="32"/>
        </w:rPr>
      </w:pPr>
      <w:r w:rsidRPr="00F165AD">
        <w:rPr>
          <w:rFonts w:cs="Arial"/>
          <w:sz w:val="32"/>
          <w:szCs w:val="32"/>
        </w:rPr>
        <w:br w:type="page"/>
      </w:r>
      <w:bookmarkStart w:id="0" w:name="_Statement_of_Intent"/>
      <w:bookmarkEnd w:id="0"/>
    </w:p>
    <w:p w14:paraId="3B9D4495" w14:textId="77777777" w:rsidR="00A23725" w:rsidRPr="00260C74" w:rsidRDefault="00A23725" w:rsidP="00A23725">
      <w:pPr>
        <w:pStyle w:val="Heading2"/>
        <w:numPr>
          <w:ilvl w:val="0"/>
          <w:numId w:val="0"/>
        </w:numPr>
        <w:spacing w:after="200"/>
        <w:ind w:left="578" w:hanging="578"/>
        <w:jc w:val="both"/>
        <w:rPr>
          <w:rFonts w:asciiTheme="minorHAnsi" w:hAnsiTheme="minorHAnsi" w:cstheme="minorHAnsi"/>
          <w:b/>
          <w:sz w:val="28"/>
          <w:szCs w:val="22"/>
        </w:rPr>
      </w:pPr>
      <w:bookmarkStart w:id="1" w:name="_Statement_of_intent_1"/>
      <w:bookmarkStart w:id="2" w:name="statment"/>
      <w:bookmarkStart w:id="3" w:name="statement"/>
      <w:bookmarkEnd w:id="1"/>
      <w:r>
        <w:rPr>
          <w:rFonts w:asciiTheme="minorHAnsi" w:hAnsiTheme="minorHAnsi" w:cstheme="minorHAnsi"/>
          <w:b/>
          <w:sz w:val="28"/>
          <w:szCs w:val="22"/>
        </w:rPr>
        <w:t xml:space="preserve">Statement of intent </w:t>
      </w:r>
    </w:p>
    <w:bookmarkEnd w:id="2"/>
    <w:bookmarkEnd w:id="3"/>
    <w:p w14:paraId="7F122BE1" w14:textId="0091D1EC" w:rsidR="00337ED5" w:rsidRDefault="00A216C8" w:rsidP="00337ED5">
      <w:pPr>
        <w:jc w:val="both"/>
        <w:rPr>
          <w:bCs/>
        </w:rPr>
      </w:pPr>
      <w:proofErr w:type="spellStart"/>
      <w:r w:rsidRPr="00A216C8">
        <w:rPr>
          <w:bCs/>
        </w:rPr>
        <w:t>Bomere</w:t>
      </w:r>
      <w:proofErr w:type="spellEnd"/>
      <w:r w:rsidRPr="00A216C8">
        <w:rPr>
          <w:bCs/>
        </w:rPr>
        <w:t xml:space="preserve"> and the XI Towns Federation </w:t>
      </w:r>
      <w:proofErr w:type="gramStart"/>
      <w:r w:rsidR="00337ED5">
        <w:rPr>
          <w:bCs/>
        </w:rPr>
        <w:t>takes</w:t>
      </w:r>
      <w:proofErr w:type="gramEnd"/>
      <w:r w:rsidR="00337ED5">
        <w:rPr>
          <w:bCs/>
        </w:rPr>
        <w:t xml:space="preserve"> the health and wellbeing of its pupils very seriously. As described in the Supporting Pupils with Medical Conditions Policy, the school aims to support pupils with physical disabilities and illnesses to enable them to have a full and rich academic life whilst at school.</w:t>
      </w:r>
    </w:p>
    <w:p w14:paraId="2D64B82A" w14:textId="61627DC3" w:rsidR="00337ED5" w:rsidRDefault="00337ED5" w:rsidP="00337ED5">
      <w:pPr>
        <w:jc w:val="both"/>
        <w:rPr>
          <w:bCs/>
        </w:rPr>
      </w:pPr>
      <w:r>
        <w:rPr>
          <w:bCs/>
          <w:color w:val="000000" w:themeColor="text1"/>
        </w:rPr>
        <w:t xml:space="preserve">The </w:t>
      </w:r>
      <w:r w:rsidR="008A218C">
        <w:rPr>
          <w:bCs/>
          <w:color w:val="000000" w:themeColor="text1"/>
        </w:rPr>
        <w:t>governing board</w:t>
      </w:r>
      <w:r>
        <w:rPr>
          <w:bCs/>
          <w:color w:val="FFD006"/>
        </w:rPr>
        <w:t xml:space="preserve"> </w:t>
      </w:r>
      <w:r>
        <w:rPr>
          <w:bCs/>
        </w:rPr>
        <w:t xml:space="preserve">recognises its duties and responsibilities in relation to the Equality Act 2010, which states that any pupil with an impairment affecting </w:t>
      </w:r>
      <w:r w:rsidR="009D3D50">
        <w:rPr>
          <w:bCs/>
        </w:rPr>
        <w:t>their</w:t>
      </w:r>
      <w:r>
        <w:rPr>
          <w:bCs/>
        </w:rPr>
        <w:t xml:space="preserve"> ability to carry out normal day-to-day activities must not be discriminated against.</w:t>
      </w:r>
    </w:p>
    <w:p w14:paraId="0AA7A5D8" w14:textId="77777777" w:rsidR="00A216C8" w:rsidRPr="00A216C8" w:rsidRDefault="00A216C8" w:rsidP="00A216C8">
      <w:pPr>
        <w:pStyle w:val="NormalWeb2"/>
        <w:rPr>
          <w:rFonts w:ascii="Arial" w:eastAsiaTheme="minorHAnsi" w:hAnsi="Arial"/>
          <w:bCs/>
          <w:sz w:val="22"/>
          <w:szCs w:val="22"/>
          <w:lang w:eastAsia="en-US"/>
        </w:rPr>
      </w:pPr>
      <w:r w:rsidRPr="00A216C8">
        <w:rPr>
          <w:rFonts w:ascii="Arial" w:eastAsiaTheme="minorHAnsi" w:hAnsi="Arial"/>
          <w:bCs/>
          <w:sz w:val="22"/>
          <w:szCs w:val="22"/>
          <w:lang w:eastAsia="en-US"/>
        </w:rPr>
        <w:t>This school takes seriously its responsibility to safeguard and promote the welfare of the children and young people in its care. Meeting a pupil's intimate care needs is one aspect of safeguarding.</w:t>
      </w:r>
    </w:p>
    <w:p w14:paraId="0BCF2F0A" w14:textId="77777777" w:rsidR="00337ED5" w:rsidRDefault="00337ED5" w:rsidP="00337ED5">
      <w:pPr>
        <w:jc w:val="both"/>
      </w:pPr>
      <w:r>
        <w:t xml:space="preserve">Pupils will always be treated with care and respect when intimate care is given, and no pupil will be left feeling embarrassed. </w:t>
      </w:r>
    </w:p>
    <w:p w14:paraId="360B34BB" w14:textId="1B573ABE" w:rsidR="00A23725" w:rsidRDefault="006D07E9" w:rsidP="006D07E9">
      <w:pPr>
        <w:jc w:val="both"/>
      </w:pPr>
      <w:r w:rsidRPr="00D76C46">
        <w:rPr>
          <w:rFonts w:cs="Arial"/>
        </w:rPr>
        <w:t>From a child protection perspective it is acknowledged that intimate care involves risks for children and adults as it may involve staff touching private parts of a child's body. It may be unrealistic to expect to eliminate these risks completely but in this school best practice will be promoted and all adults will be encouraged to be vigilant at all times</w:t>
      </w:r>
    </w:p>
    <w:p w14:paraId="480932F5" w14:textId="23F4AC02" w:rsidR="00337ED5" w:rsidRDefault="00337ED5" w:rsidP="00A23725">
      <w:pPr>
        <w:ind w:left="417"/>
        <w:jc w:val="both"/>
      </w:pPr>
    </w:p>
    <w:p w14:paraId="66F2C9B1" w14:textId="77777777" w:rsidR="00A23725" w:rsidRDefault="00A23725" w:rsidP="00A23725">
      <w:pPr>
        <w:ind w:left="417"/>
        <w:jc w:val="both"/>
      </w:pP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A23725" w14:paraId="1067DE0E" w14:textId="77777777" w:rsidTr="00226AB3">
        <w:trPr>
          <w:trHeight w:val="389"/>
        </w:trPr>
        <w:tc>
          <w:tcPr>
            <w:tcW w:w="9026" w:type="dxa"/>
            <w:gridSpan w:val="4"/>
            <w:vAlign w:val="center"/>
          </w:tcPr>
          <w:p w14:paraId="0B306A63" w14:textId="77777777" w:rsidR="00A23725" w:rsidRDefault="00A23725" w:rsidP="00226AB3">
            <w:pPr>
              <w:spacing w:after="200" w:line="276" w:lineRule="auto"/>
              <w:jc w:val="both"/>
            </w:pPr>
          </w:p>
          <w:p w14:paraId="5B6E1EB2" w14:textId="77777777" w:rsidR="00A23725" w:rsidRDefault="00A23725" w:rsidP="00226AB3">
            <w:pPr>
              <w:spacing w:after="200" w:line="276" w:lineRule="auto"/>
              <w:jc w:val="both"/>
            </w:pPr>
          </w:p>
          <w:p w14:paraId="2A9C7E7D" w14:textId="77777777" w:rsidR="00A23725" w:rsidRDefault="00A23725" w:rsidP="00226AB3">
            <w:pPr>
              <w:spacing w:after="200" w:line="276" w:lineRule="auto"/>
              <w:jc w:val="both"/>
            </w:pPr>
          </w:p>
          <w:p w14:paraId="50AD437F" w14:textId="77777777" w:rsidR="00A23725" w:rsidRDefault="00A23725" w:rsidP="00226AB3">
            <w:pPr>
              <w:spacing w:after="200" w:line="276" w:lineRule="auto"/>
              <w:jc w:val="both"/>
            </w:pPr>
          </w:p>
          <w:p w14:paraId="220340EC" w14:textId="77777777" w:rsidR="00A23725" w:rsidRDefault="00A23725" w:rsidP="00226AB3">
            <w:pPr>
              <w:spacing w:after="200" w:line="276" w:lineRule="auto"/>
              <w:jc w:val="both"/>
            </w:pPr>
          </w:p>
          <w:p w14:paraId="71DE52C8" w14:textId="77777777" w:rsidR="00A23725" w:rsidRDefault="00A23725" w:rsidP="00226AB3">
            <w:pPr>
              <w:spacing w:after="200" w:line="276" w:lineRule="auto"/>
              <w:jc w:val="both"/>
            </w:pPr>
          </w:p>
          <w:p w14:paraId="791AB392" w14:textId="77777777" w:rsidR="00A23725" w:rsidRDefault="00A23725" w:rsidP="00226AB3">
            <w:pPr>
              <w:spacing w:after="200" w:line="276" w:lineRule="auto"/>
              <w:jc w:val="both"/>
            </w:pPr>
            <w:r w:rsidRPr="007271AF">
              <w:t>Signed by</w:t>
            </w:r>
            <w:r>
              <w:t>:</w:t>
            </w:r>
          </w:p>
        </w:tc>
      </w:tr>
      <w:tr w:rsidR="00A23725" w14:paraId="61199E47" w14:textId="77777777" w:rsidTr="00226AB3">
        <w:trPr>
          <w:trHeight w:val="624"/>
        </w:trPr>
        <w:tc>
          <w:tcPr>
            <w:tcW w:w="2813" w:type="dxa"/>
            <w:tcBorders>
              <w:bottom w:val="single" w:sz="2" w:space="0" w:color="auto"/>
            </w:tcBorders>
          </w:tcPr>
          <w:p w14:paraId="7BBE75DB" w14:textId="487E7CA0" w:rsidR="00A23725" w:rsidRPr="00A216C8" w:rsidRDefault="00A216C8" w:rsidP="00226AB3">
            <w:pPr>
              <w:spacing w:after="200" w:line="276" w:lineRule="auto"/>
              <w:jc w:val="both"/>
              <w:rPr>
                <w:rFonts w:ascii="Brush Script MT" w:hAnsi="Brush Script MT"/>
                <w:sz w:val="28"/>
                <w:szCs w:val="28"/>
              </w:rPr>
            </w:pPr>
            <w:r w:rsidRPr="00A216C8">
              <w:rPr>
                <w:rFonts w:ascii="Brush Script MT" w:hAnsi="Brush Script MT"/>
                <w:sz w:val="28"/>
                <w:szCs w:val="28"/>
              </w:rPr>
              <w:t>J Ball</w:t>
            </w:r>
          </w:p>
        </w:tc>
        <w:tc>
          <w:tcPr>
            <w:tcW w:w="2149" w:type="dxa"/>
            <w:vAlign w:val="bottom"/>
          </w:tcPr>
          <w:p w14:paraId="54BC4A4B" w14:textId="77777777" w:rsidR="00A23725" w:rsidRDefault="00A23725" w:rsidP="00226AB3">
            <w:pPr>
              <w:spacing w:after="200" w:line="276" w:lineRule="auto"/>
              <w:jc w:val="both"/>
            </w:pPr>
            <w:r w:rsidRPr="0066208C">
              <w:t>Headteacher</w:t>
            </w:r>
          </w:p>
        </w:tc>
        <w:tc>
          <w:tcPr>
            <w:tcW w:w="846" w:type="dxa"/>
            <w:vAlign w:val="bottom"/>
          </w:tcPr>
          <w:p w14:paraId="567B0346" w14:textId="77777777" w:rsidR="00A23725" w:rsidRDefault="00A23725" w:rsidP="00226AB3">
            <w:pPr>
              <w:spacing w:after="200" w:line="276" w:lineRule="auto"/>
              <w:jc w:val="both"/>
            </w:pPr>
            <w:r w:rsidRPr="007271AF">
              <w:t>Date:</w:t>
            </w:r>
          </w:p>
        </w:tc>
        <w:tc>
          <w:tcPr>
            <w:tcW w:w="3218" w:type="dxa"/>
            <w:tcBorders>
              <w:bottom w:val="single" w:sz="2" w:space="0" w:color="auto"/>
            </w:tcBorders>
          </w:tcPr>
          <w:p w14:paraId="48398113" w14:textId="2457F58A" w:rsidR="00A23725" w:rsidRDefault="00A216C8" w:rsidP="00226AB3">
            <w:pPr>
              <w:spacing w:after="200" w:line="276" w:lineRule="auto"/>
              <w:jc w:val="both"/>
            </w:pPr>
            <w:r>
              <w:t>6</w:t>
            </w:r>
            <w:r w:rsidRPr="00A216C8">
              <w:rPr>
                <w:vertAlign w:val="superscript"/>
              </w:rPr>
              <w:t>th</w:t>
            </w:r>
            <w:r>
              <w:t xml:space="preserve"> January 2020</w:t>
            </w:r>
          </w:p>
        </w:tc>
      </w:tr>
      <w:tr w:rsidR="00A23725" w14:paraId="563E037E" w14:textId="77777777" w:rsidTr="00226AB3">
        <w:trPr>
          <w:trHeight w:val="624"/>
        </w:trPr>
        <w:tc>
          <w:tcPr>
            <w:tcW w:w="2813" w:type="dxa"/>
            <w:tcBorders>
              <w:top w:val="single" w:sz="2" w:space="0" w:color="auto"/>
              <w:bottom w:val="single" w:sz="4" w:space="0" w:color="auto"/>
            </w:tcBorders>
          </w:tcPr>
          <w:p w14:paraId="2ED9E49C" w14:textId="377FDDB8" w:rsidR="00A23725" w:rsidRPr="00A216C8" w:rsidRDefault="00A216C8" w:rsidP="00226AB3">
            <w:pPr>
              <w:spacing w:after="200" w:line="276" w:lineRule="auto"/>
              <w:jc w:val="both"/>
              <w:rPr>
                <w:rFonts w:ascii="Brush Script MT" w:hAnsi="Brush Script MT"/>
                <w:sz w:val="28"/>
                <w:szCs w:val="28"/>
              </w:rPr>
            </w:pPr>
            <w:r w:rsidRPr="00A216C8">
              <w:rPr>
                <w:rFonts w:ascii="Brush Script MT" w:hAnsi="Brush Script MT"/>
                <w:sz w:val="28"/>
                <w:szCs w:val="28"/>
              </w:rPr>
              <w:t>K Lister</w:t>
            </w:r>
          </w:p>
        </w:tc>
        <w:tc>
          <w:tcPr>
            <w:tcW w:w="2149" w:type="dxa"/>
            <w:vAlign w:val="bottom"/>
          </w:tcPr>
          <w:p w14:paraId="7823EDD7" w14:textId="77777777" w:rsidR="00A23725" w:rsidRDefault="00A23725" w:rsidP="00226AB3">
            <w:pPr>
              <w:spacing w:after="200" w:line="276" w:lineRule="auto"/>
              <w:jc w:val="both"/>
              <w:rPr>
                <w:highlight w:val="lightGray"/>
              </w:rPr>
            </w:pPr>
            <w:r>
              <w:t>Chair of g</w:t>
            </w:r>
            <w:r w:rsidRPr="007271AF">
              <w:t>overnors</w:t>
            </w:r>
          </w:p>
        </w:tc>
        <w:tc>
          <w:tcPr>
            <w:tcW w:w="846" w:type="dxa"/>
            <w:vAlign w:val="bottom"/>
          </w:tcPr>
          <w:p w14:paraId="156841A7" w14:textId="77777777" w:rsidR="00A23725" w:rsidRDefault="00A23725" w:rsidP="00226AB3">
            <w:pPr>
              <w:spacing w:after="200" w:line="276" w:lineRule="auto"/>
              <w:jc w:val="both"/>
            </w:pPr>
            <w:r w:rsidRPr="007271AF">
              <w:t>Date:</w:t>
            </w:r>
          </w:p>
        </w:tc>
        <w:tc>
          <w:tcPr>
            <w:tcW w:w="3218" w:type="dxa"/>
            <w:tcBorders>
              <w:top w:val="single" w:sz="2" w:space="0" w:color="auto"/>
              <w:bottom w:val="single" w:sz="4" w:space="0" w:color="auto"/>
            </w:tcBorders>
          </w:tcPr>
          <w:p w14:paraId="5BAB508C" w14:textId="2EE2A91D" w:rsidR="00A23725" w:rsidRDefault="00A216C8" w:rsidP="00226AB3">
            <w:pPr>
              <w:spacing w:after="200" w:line="276" w:lineRule="auto"/>
              <w:jc w:val="both"/>
            </w:pPr>
            <w:r>
              <w:t>6</w:t>
            </w:r>
            <w:r w:rsidRPr="00A216C8">
              <w:rPr>
                <w:vertAlign w:val="superscript"/>
              </w:rPr>
              <w:t>th</w:t>
            </w:r>
            <w:r>
              <w:t xml:space="preserve"> January 2020</w:t>
            </w:r>
          </w:p>
        </w:tc>
      </w:tr>
    </w:tbl>
    <w:p w14:paraId="2418E38C" w14:textId="77777777" w:rsidR="00A23725" w:rsidRDefault="00A23725" w:rsidP="00A23725">
      <w:pPr>
        <w:jc w:val="both"/>
      </w:pPr>
    </w:p>
    <w:p w14:paraId="69DE457A" w14:textId="77777777" w:rsidR="00A23725" w:rsidRDefault="00A23725" w:rsidP="00A23725">
      <w:pPr>
        <w:jc w:val="both"/>
      </w:pPr>
    </w:p>
    <w:p w14:paraId="0F1C4E70" w14:textId="77777777" w:rsidR="00A23725" w:rsidRDefault="00A23725" w:rsidP="00A23725">
      <w:pPr>
        <w:jc w:val="both"/>
      </w:pPr>
    </w:p>
    <w:p w14:paraId="4BF9CE7E" w14:textId="77777777" w:rsidR="00A23725" w:rsidRDefault="00A23725" w:rsidP="00A23725">
      <w:pPr>
        <w:jc w:val="both"/>
        <w:sectPr w:rsidR="00A23725" w:rsidSect="00A23725">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49738D44" w14:textId="77777777" w:rsidR="00A23725" w:rsidRPr="00223A05" w:rsidRDefault="00A23725" w:rsidP="00337ED5">
      <w:pPr>
        <w:pStyle w:val="Heading10"/>
      </w:pPr>
      <w:bookmarkStart w:id="5" w:name="_Legal_framework_1"/>
      <w:bookmarkEnd w:id="5"/>
      <w:r w:rsidRPr="00223A05">
        <w:t>Legal framework</w:t>
      </w:r>
    </w:p>
    <w:p w14:paraId="630D73AE" w14:textId="77777777" w:rsidR="00337ED5" w:rsidRDefault="00337ED5" w:rsidP="00337ED5">
      <w:pPr>
        <w:pStyle w:val="TSB-Level1Numbers"/>
      </w:pPr>
      <w:bookmarkStart w:id="6" w:name="_Definition"/>
      <w:bookmarkEnd w:id="6"/>
      <w:r>
        <w:t>This policy has due regard to relevant legislation and guidance, including, but not limited to, the following:</w:t>
      </w:r>
    </w:p>
    <w:p w14:paraId="0FBC218C" w14:textId="77777777" w:rsidR="00226AB3" w:rsidRDefault="00337ED5" w:rsidP="00226AB3">
      <w:pPr>
        <w:pStyle w:val="TSB-PolicyBullets"/>
        <w:ind w:left="2137" w:hanging="357"/>
      </w:pPr>
      <w:r w:rsidRPr="00337ED5">
        <w:t>Children and Families Act 2014</w:t>
      </w:r>
    </w:p>
    <w:p w14:paraId="02CE1E5D" w14:textId="77777777" w:rsidR="00226AB3" w:rsidRPr="00226AB3" w:rsidRDefault="00226AB3" w:rsidP="00226AB3">
      <w:pPr>
        <w:pStyle w:val="TSB-PolicyBullets"/>
        <w:ind w:left="2137" w:hanging="357"/>
      </w:pPr>
      <w:r w:rsidRPr="00226AB3">
        <w:t>Safeguarding Vulnerable Groups Act 2006</w:t>
      </w:r>
    </w:p>
    <w:p w14:paraId="46FF6F7A" w14:textId="77777777" w:rsidR="00226AB3" w:rsidRDefault="00337ED5" w:rsidP="00337ED5">
      <w:pPr>
        <w:pStyle w:val="TSB-PolicyBullets"/>
      </w:pPr>
      <w:r w:rsidRPr="00337ED5">
        <w:t>Education Act 2011</w:t>
      </w:r>
    </w:p>
    <w:p w14:paraId="173294F1" w14:textId="77777777" w:rsidR="00226AB3" w:rsidRDefault="00226AB3" w:rsidP="00226AB3">
      <w:pPr>
        <w:pStyle w:val="TSB-PolicyBullets"/>
      </w:pPr>
      <w:r>
        <w:t>Childcare Act 2006</w:t>
      </w:r>
    </w:p>
    <w:p w14:paraId="0A88988D" w14:textId="77777777" w:rsidR="00226AB3" w:rsidRDefault="00226AB3" w:rsidP="00226AB3">
      <w:pPr>
        <w:pStyle w:val="TSB-PolicyBullets"/>
      </w:pPr>
      <w:r>
        <w:t>Education Act 2002</w:t>
      </w:r>
    </w:p>
    <w:p w14:paraId="7C31685C" w14:textId="77777777" w:rsidR="00226AB3" w:rsidRDefault="00226AB3" w:rsidP="00226AB3">
      <w:pPr>
        <w:pStyle w:val="TSB-PolicyBullets"/>
      </w:pPr>
      <w:r>
        <w:t>The Control of Substances Hazardous to Health Regulations 2002 (as amended in 2004)</w:t>
      </w:r>
    </w:p>
    <w:p w14:paraId="00CCC790" w14:textId="506466EC" w:rsidR="00337ED5" w:rsidRPr="00337ED5" w:rsidRDefault="00337ED5" w:rsidP="00337ED5">
      <w:pPr>
        <w:pStyle w:val="TSB-PolicyBullets"/>
      </w:pPr>
      <w:r w:rsidRPr="00337ED5">
        <w:t>Health Act 2006</w:t>
      </w:r>
    </w:p>
    <w:p w14:paraId="3AF1079F" w14:textId="58F8C37F" w:rsidR="008A218C" w:rsidRDefault="00337ED5" w:rsidP="008A218C">
      <w:pPr>
        <w:pStyle w:val="TSB-PolicyBullets"/>
      </w:pPr>
      <w:r w:rsidRPr="00337ED5">
        <w:t>Equality Act 2010</w:t>
      </w:r>
    </w:p>
    <w:p w14:paraId="3755668D" w14:textId="4BBE3FF1" w:rsidR="008A218C" w:rsidRPr="00337ED5" w:rsidRDefault="008A218C" w:rsidP="008A218C">
      <w:pPr>
        <w:pStyle w:val="TSB-PolicyBullets"/>
      </w:pPr>
      <w:r>
        <w:t xml:space="preserve">DfE (2019) ‘Keeping children safe in education’ </w:t>
      </w:r>
    </w:p>
    <w:p w14:paraId="579C8CE1" w14:textId="77777777" w:rsidR="00337ED5" w:rsidRDefault="00337ED5" w:rsidP="00337ED5">
      <w:pPr>
        <w:pStyle w:val="TSB-Level1Numbers"/>
      </w:pPr>
      <w:r>
        <w:t xml:space="preserve">This policy will be implemented in conjunction with the school’s: </w:t>
      </w:r>
    </w:p>
    <w:p w14:paraId="38E49564" w14:textId="77777777" w:rsidR="00337ED5" w:rsidRPr="00A216C8" w:rsidRDefault="00337ED5" w:rsidP="00337ED5">
      <w:pPr>
        <w:pStyle w:val="TSB-PolicyBullets"/>
        <w:rPr>
          <w:rFonts w:asciiTheme="majorHAnsi" w:hAnsiTheme="majorHAnsi" w:cstheme="minorHAnsi"/>
          <w:szCs w:val="32"/>
        </w:rPr>
      </w:pPr>
      <w:r w:rsidRPr="00A216C8">
        <w:rPr>
          <w:rFonts w:asciiTheme="majorHAnsi" w:hAnsiTheme="majorHAnsi" w:cstheme="minorHAnsi"/>
          <w:szCs w:val="32"/>
        </w:rPr>
        <w:t xml:space="preserve">Health and Safety Policy </w:t>
      </w:r>
    </w:p>
    <w:p w14:paraId="3443F273" w14:textId="77777777" w:rsidR="00337ED5" w:rsidRPr="00A216C8" w:rsidRDefault="00337ED5" w:rsidP="00337ED5">
      <w:pPr>
        <w:pStyle w:val="TSB-PolicyBullets"/>
        <w:rPr>
          <w:rFonts w:asciiTheme="majorHAnsi" w:hAnsiTheme="majorHAnsi" w:cstheme="minorHAnsi"/>
          <w:szCs w:val="32"/>
        </w:rPr>
      </w:pPr>
      <w:r w:rsidRPr="00A216C8">
        <w:rPr>
          <w:rFonts w:asciiTheme="majorHAnsi" w:hAnsiTheme="majorHAnsi" w:cstheme="minorHAnsi"/>
          <w:szCs w:val="32"/>
        </w:rPr>
        <w:t>Supporting Pupils with Medical Conditions Policy</w:t>
      </w:r>
    </w:p>
    <w:p w14:paraId="296D4D87" w14:textId="77777777" w:rsidR="00337ED5" w:rsidRPr="00A216C8" w:rsidRDefault="00337ED5" w:rsidP="00337ED5">
      <w:pPr>
        <w:pStyle w:val="TSB-PolicyBullets"/>
        <w:rPr>
          <w:rFonts w:asciiTheme="majorHAnsi" w:hAnsiTheme="majorHAnsi" w:cstheme="minorHAnsi"/>
          <w:szCs w:val="32"/>
        </w:rPr>
      </w:pPr>
      <w:r w:rsidRPr="00A216C8">
        <w:rPr>
          <w:rFonts w:asciiTheme="majorHAnsi" w:hAnsiTheme="majorHAnsi" w:cstheme="minorHAnsi"/>
          <w:szCs w:val="32"/>
        </w:rPr>
        <w:t>Child Protection and Safeguarding Policy</w:t>
      </w:r>
    </w:p>
    <w:p w14:paraId="6143EAAA" w14:textId="77777777" w:rsidR="00337ED5" w:rsidRPr="00A216C8" w:rsidRDefault="00337ED5" w:rsidP="00337ED5">
      <w:pPr>
        <w:pStyle w:val="TSB-PolicyBullets"/>
        <w:rPr>
          <w:rFonts w:asciiTheme="majorHAnsi" w:hAnsiTheme="majorHAnsi" w:cstheme="minorHAnsi"/>
          <w:szCs w:val="32"/>
        </w:rPr>
      </w:pPr>
      <w:r w:rsidRPr="00A216C8">
        <w:rPr>
          <w:rFonts w:asciiTheme="majorHAnsi" w:hAnsiTheme="majorHAnsi" w:cstheme="minorHAnsi"/>
          <w:szCs w:val="32"/>
        </w:rPr>
        <w:t>Staff Code of Conduct</w:t>
      </w:r>
    </w:p>
    <w:p w14:paraId="058E658F" w14:textId="77777777" w:rsidR="00337ED5" w:rsidRPr="00A216C8" w:rsidRDefault="00337ED5" w:rsidP="00337ED5">
      <w:pPr>
        <w:pStyle w:val="TSB-PolicyBullets"/>
        <w:rPr>
          <w:rFonts w:asciiTheme="majorHAnsi" w:hAnsiTheme="majorHAnsi" w:cstheme="minorHAnsi"/>
          <w:szCs w:val="32"/>
        </w:rPr>
      </w:pPr>
      <w:r w:rsidRPr="00A216C8">
        <w:rPr>
          <w:rFonts w:asciiTheme="majorHAnsi" w:hAnsiTheme="majorHAnsi" w:cstheme="minorHAnsi"/>
          <w:szCs w:val="32"/>
        </w:rPr>
        <w:t>Whistleblowing Policy</w:t>
      </w:r>
    </w:p>
    <w:p w14:paraId="42DAE4B5" w14:textId="331E8D5A" w:rsidR="00337ED5" w:rsidRPr="00A216C8" w:rsidRDefault="00337ED5" w:rsidP="00337ED5">
      <w:pPr>
        <w:pStyle w:val="TSB-PolicyBullets"/>
        <w:rPr>
          <w:rFonts w:asciiTheme="majorHAnsi" w:hAnsiTheme="majorHAnsi" w:cstheme="minorHAnsi"/>
          <w:szCs w:val="32"/>
        </w:rPr>
      </w:pPr>
      <w:r w:rsidRPr="00A216C8">
        <w:rPr>
          <w:rFonts w:asciiTheme="majorHAnsi" w:hAnsiTheme="majorHAnsi" w:cstheme="minorHAnsi"/>
          <w:szCs w:val="32"/>
        </w:rPr>
        <w:t>Administering Medication Policy</w:t>
      </w:r>
    </w:p>
    <w:p w14:paraId="6284D1B6" w14:textId="77777777" w:rsidR="00337ED5" w:rsidRDefault="00337ED5" w:rsidP="00337ED5">
      <w:pPr>
        <w:pStyle w:val="Heading10"/>
      </w:pPr>
      <w:bookmarkStart w:id="7" w:name="_Noise_disturbance"/>
      <w:bookmarkStart w:id="8" w:name="_Section_2"/>
      <w:bookmarkStart w:id="9" w:name="_Definitions"/>
      <w:bookmarkEnd w:id="7"/>
      <w:bookmarkEnd w:id="8"/>
      <w:bookmarkEnd w:id="9"/>
      <w:r>
        <w:t>Definitions</w:t>
      </w:r>
    </w:p>
    <w:p w14:paraId="1C6E2AC8" w14:textId="0A38E01F" w:rsidR="00337ED5" w:rsidRPr="00226AB3" w:rsidRDefault="00226AB3" w:rsidP="008424DB">
      <w:pPr>
        <w:numPr>
          <w:ilvl w:val="1"/>
          <w:numId w:val="11"/>
        </w:numPr>
        <w:ind w:left="1480" w:hanging="482"/>
        <w:jc w:val="both"/>
        <w:outlineLvl w:val="0"/>
        <w:rPr>
          <w:rFonts w:eastAsia="Arial" w:cs="Arial"/>
          <w:szCs w:val="32"/>
        </w:rPr>
      </w:pPr>
      <w:bookmarkStart w:id="10" w:name="_Damage_caused_by"/>
      <w:bookmarkStart w:id="11" w:name="_Section_3"/>
      <w:bookmarkEnd w:id="10"/>
      <w:bookmarkEnd w:id="11"/>
      <w:r w:rsidRPr="00226AB3">
        <w:rPr>
          <w:rFonts w:eastAsia="Arial" w:cs="Arial"/>
          <w:szCs w:val="32"/>
        </w:rPr>
        <w:t xml:space="preserve">For the purpose of this policy, </w:t>
      </w:r>
      <w:r w:rsidRPr="00226AB3">
        <w:rPr>
          <w:rFonts w:eastAsia="Arial" w:cs="Arial"/>
          <w:b/>
          <w:szCs w:val="32"/>
        </w:rPr>
        <w:t xml:space="preserve">“intimate care” </w:t>
      </w:r>
      <w:r w:rsidRPr="00226AB3">
        <w:rPr>
          <w:rFonts w:eastAsia="Arial" w:cs="Arial"/>
          <w:szCs w:val="32"/>
        </w:rPr>
        <w:t>is the hands-on, physical care in personal hygiene, as well as physical presence or observation during such act</w:t>
      </w:r>
      <w:r>
        <w:rPr>
          <w:rFonts w:eastAsia="Arial" w:cs="Arial"/>
          <w:szCs w:val="32"/>
        </w:rPr>
        <w:t xml:space="preserve">ivities and may involve </w:t>
      </w:r>
      <w:r w:rsidR="00337ED5">
        <w:t>the following:</w:t>
      </w:r>
    </w:p>
    <w:p w14:paraId="496BF134" w14:textId="77777777" w:rsidR="00337ED5" w:rsidRDefault="00337ED5" w:rsidP="00337ED5">
      <w:pPr>
        <w:pStyle w:val="TSB-PolicyBullets"/>
      </w:pPr>
      <w:r>
        <w:t xml:space="preserve">Washing </w:t>
      </w:r>
    </w:p>
    <w:p w14:paraId="00E10B4B" w14:textId="77777777" w:rsidR="00226AB3" w:rsidRDefault="00226AB3" w:rsidP="00226AB3">
      <w:pPr>
        <w:pStyle w:val="TSB-PolicyBullets"/>
      </w:pPr>
      <w:r>
        <w:t>Body bathing other than to the arms and face, and to the legs below the knee</w:t>
      </w:r>
    </w:p>
    <w:p w14:paraId="547AFF88" w14:textId="77777777" w:rsidR="00226AB3" w:rsidRDefault="00226AB3" w:rsidP="00226AB3">
      <w:pPr>
        <w:pStyle w:val="TSB-PolicyBullets"/>
      </w:pPr>
      <w:r>
        <w:t>Application of medical treatment other than to the arms and face, and to the legs below the knee</w:t>
      </w:r>
    </w:p>
    <w:p w14:paraId="0DA9E298" w14:textId="77777777" w:rsidR="00226AB3" w:rsidRDefault="00226AB3" w:rsidP="00226AB3">
      <w:pPr>
        <w:pStyle w:val="TSB-PolicyBullets"/>
      </w:pPr>
      <w:r>
        <w:t>Toileting, wiping and care in the genital and anal areas</w:t>
      </w:r>
    </w:p>
    <w:p w14:paraId="4966AC85" w14:textId="77777777" w:rsidR="00226AB3" w:rsidRDefault="00226AB3" w:rsidP="00226AB3">
      <w:pPr>
        <w:pStyle w:val="TSB-PolicyBullets"/>
      </w:pPr>
      <w:r>
        <w:t>Dressing and undressing</w:t>
      </w:r>
    </w:p>
    <w:p w14:paraId="29069517" w14:textId="77777777" w:rsidR="00337ED5" w:rsidRDefault="00337ED5" w:rsidP="00337ED5">
      <w:pPr>
        <w:pStyle w:val="TSB-PolicyBullets"/>
      </w:pPr>
      <w:r>
        <w:t xml:space="preserve">Carrying out an invasive procedure </w:t>
      </w:r>
    </w:p>
    <w:p w14:paraId="7C924A93" w14:textId="77777777" w:rsidR="00337ED5" w:rsidRDefault="00337ED5" w:rsidP="00337ED5">
      <w:pPr>
        <w:pStyle w:val="TSB-PolicyBullets"/>
      </w:pPr>
      <w:r>
        <w:t>Changing a child who has soiled themselves</w:t>
      </w:r>
    </w:p>
    <w:p w14:paraId="1343E496" w14:textId="77777777" w:rsidR="00337ED5" w:rsidRDefault="00337ED5" w:rsidP="00337ED5">
      <w:pPr>
        <w:pStyle w:val="TSB-PolicyBullets"/>
      </w:pPr>
      <w:r>
        <w:t>Providing oral care</w:t>
      </w:r>
    </w:p>
    <w:p w14:paraId="2EA519A6" w14:textId="77777777" w:rsidR="00337ED5" w:rsidRDefault="00337ED5" w:rsidP="00337ED5">
      <w:pPr>
        <w:pStyle w:val="TSB-PolicyBullets"/>
      </w:pPr>
      <w:r>
        <w:t xml:space="preserve">Feeding </w:t>
      </w:r>
    </w:p>
    <w:p w14:paraId="0ED5AFE7" w14:textId="77777777" w:rsidR="00337ED5" w:rsidRDefault="00337ED5" w:rsidP="00337ED5">
      <w:pPr>
        <w:pStyle w:val="TSB-PolicyBullets"/>
      </w:pPr>
      <w:r>
        <w:t>Assisting in toilet issues</w:t>
      </w:r>
    </w:p>
    <w:p w14:paraId="36C9E60B" w14:textId="77777777" w:rsidR="00337ED5" w:rsidRDefault="00337ED5" w:rsidP="00337ED5">
      <w:pPr>
        <w:pStyle w:val="TSB-PolicyBullets"/>
      </w:pPr>
      <w:r>
        <w:t>Providing comfort to an upset or distressed pupil</w:t>
      </w:r>
    </w:p>
    <w:p w14:paraId="425F8AC5" w14:textId="77777777" w:rsidR="00337ED5" w:rsidRDefault="00337ED5" w:rsidP="00337ED5">
      <w:pPr>
        <w:pStyle w:val="TSB-Level1Numbers"/>
      </w:pPr>
      <w:r>
        <w:t>Intimate care tasks are associated with bodily functions, body products and personal hygiene that demand direct or indirect contact with, or exposure of, the genitals.</w:t>
      </w:r>
    </w:p>
    <w:p w14:paraId="665B7E1B" w14:textId="77777777" w:rsidR="00337ED5" w:rsidRDefault="00337ED5" w:rsidP="00337ED5">
      <w:pPr>
        <w:pStyle w:val="TSB-Level1Numbers"/>
      </w:pPr>
      <w:r>
        <w:t xml:space="preserve">Examples of intimate care include support with dressing and undressing (underwear), changing incontinence pads, nappies or medical bags such as colostomy bags, menstrual hygiene, helping someone use the toilet, or washing intimate parts of the body. </w:t>
      </w:r>
    </w:p>
    <w:p w14:paraId="5F01CA24" w14:textId="77777777" w:rsidR="00337ED5" w:rsidRDefault="00337ED5" w:rsidP="00337ED5">
      <w:pPr>
        <w:pStyle w:val="TSB-Level1Numbers"/>
      </w:pPr>
      <w:r>
        <w:t>Pupils may be unable to meet their own care needs for a variety of reasons and will require regular support.</w:t>
      </w:r>
    </w:p>
    <w:p w14:paraId="4AAA39B6" w14:textId="77777777" w:rsidR="00337ED5" w:rsidRDefault="00337ED5" w:rsidP="00337ED5">
      <w:pPr>
        <w:pStyle w:val="Heading10"/>
      </w:pPr>
      <w:bookmarkStart w:id="12" w:name="_Health_and_safety"/>
      <w:bookmarkEnd w:id="12"/>
      <w:r>
        <w:t>Health and safety</w:t>
      </w:r>
    </w:p>
    <w:p w14:paraId="7F74C85D" w14:textId="32046B69" w:rsidR="00337ED5" w:rsidRDefault="008A218C" w:rsidP="00337ED5">
      <w:pPr>
        <w:pStyle w:val="TSB-Level1Numbers"/>
      </w:pPr>
      <w:r>
        <w:rPr>
          <w:color w:val="000000" w:themeColor="text1"/>
        </w:rPr>
        <w:t>The</w:t>
      </w:r>
      <w:r w:rsidR="00337ED5">
        <w:t xml:space="preserve"> </w:t>
      </w:r>
      <w:r w:rsidR="00337ED5" w:rsidRPr="00A216C8">
        <w:t xml:space="preserve">Health and Safety Policy </w:t>
      </w:r>
      <w:r w:rsidR="00337ED5">
        <w:t>lays out specific requirements for cleaning and hygiene, including how to deal with spillages, vomit and other bodily fluids.</w:t>
      </w:r>
    </w:p>
    <w:p w14:paraId="3E37A267" w14:textId="77777777" w:rsidR="00337ED5" w:rsidRDefault="00337ED5" w:rsidP="00337ED5">
      <w:pPr>
        <w:pStyle w:val="TSB-Level1Numbers"/>
      </w:pPr>
      <w:r>
        <w:t xml:space="preserve">Any member of staff that is required to assist a pupil with changing a medical bag will be trained to do so and will carry out the procedure in accordance with the </w:t>
      </w:r>
      <w:r w:rsidRPr="00A216C8">
        <w:t>Supporting Pupils with Medical Conditions Policy</w:t>
      </w:r>
      <w:r>
        <w:t>.</w:t>
      </w:r>
    </w:p>
    <w:p w14:paraId="775E24C1" w14:textId="77777777" w:rsidR="00337ED5" w:rsidRDefault="00337ED5" w:rsidP="00337ED5">
      <w:pPr>
        <w:pStyle w:val="TSB-Level1Numbers"/>
      </w:pPr>
      <w:r>
        <w:t>Staff will wear disposable aprons and gloves while assisting a pupil in the toilet or while changing a nappy, incontinence pad or medical bag.</w:t>
      </w:r>
    </w:p>
    <w:p w14:paraId="71B4EA0F" w14:textId="3F695F1B" w:rsidR="00337ED5" w:rsidRDefault="00337ED5" w:rsidP="00337ED5">
      <w:pPr>
        <w:pStyle w:val="TSB-Level1Numbers"/>
      </w:pPr>
      <w:r>
        <w:t>Soiled nappies, incontinence pads and medical bags will be securely wrappe</w:t>
      </w:r>
      <w:r w:rsidR="00A216C8">
        <w:t>d and disposed of appropriately.</w:t>
      </w:r>
    </w:p>
    <w:p w14:paraId="44843BA8" w14:textId="77777777" w:rsidR="00337ED5" w:rsidRDefault="00337ED5" w:rsidP="00337ED5">
      <w:pPr>
        <w:pStyle w:val="TSB-Level1Numbers"/>
      </w:pPr>
      <w:r>
        <w:t>Where one pupil requires intimate care/toileting, nappies, incontinence pads and medical bags will be disposed of in an ordinary bin, as per health and safety guidelines.</w:t>
      </w:r>
    </w:p>
    <w:p w14:paraId="2BD2FE9F" w14:textId="013A8BF0" w:rsidR="00337ED5" w:rsidRDefault="00337ED5" w:rsidP="00A216C8">
      <w:pPr>
        <w:pStyle w:val="TSB-Level1Numbers"/>
        <w:ind w:left="1480" w:hanging="482"/>
      </w:pPr>
      <w:r>
        <w:t xml:space="preserve">Where more than one pupil requires intimate care, nappies, incontinence pads and medical bags will be disposed </w:t>
      </w:r>
      <w:r w:rsidR="00A216C8">
        <w:t>in line with current legislative guidelines</w:t>
      </w:r>
      <w:r>
        <w:t>:</w:t>
      </w:r>
    </w:p>
    <w:p w14:paraId="571F5588" w14:textId="5EE4DC6C" w:rsidR="00337ED5" w:rsidRDefault="00337ED5" w:rsidP="00337ED5">
      <w:pPr>
        <w:pStyle w:val="TSB-Level1Numbers"/>
      </w:pPr>
      <w:r>
        <w:t>The changing area or toilet will be left clean.</w:t>
      </w:r>
    </w:p>
    <w:p w14:paraId="68211BB8" w14:textId="77777777" w:rsidR="00337ED5" w:rsidRDefault="00337ED5" w:rsidP="00337ED5">
      <w:pPr>
        <w:pStyle w:val="TSB-Level1Numbers"/>
      </w:pPr>
      <w:r>
        <w:t>Hot water and soap are available to wash hands.</w:t>
      </w:r>
    </w:p>
    <w:p w14:paraId="59314F76" w14:textId="77777777" w:rsidR="00337ED5" w:rsidRDefault="00337ED5" w:rsidP="00337ED5">
      <w:pPr>
        <w:pStyle w:val="TSB-Level1Numbers"/>
      </w:pPr>
      <w:r>
        <w:t>Paper towels are available to dry hands.</w:t>
      </w:r>
    </w:p>
    <w:p w14:paraId="53C2581A" w14:textId="77777777" w:rsidR="00337ED5" w:rsidRDefault="00337ED5" w:rsidP="00337ED5">
      <w:pPr>
        <w:pStyle w:val="Heading10"/>
      </w:pPr>
      <w:bookmarkStart w:id="13" w:name="_Section_4"/>
      <w:bookmarkStart w:id="14" w:name="_Staff_and_facilities"/>
      <w:bookmarkEnd w:id="13"/>
      <w:bookmarkEnd w:id="14"/>
      <w:r>
        <w:t>Staff and facilities</w:t>
      </w:r>
    </w:p>
    <w:p w14:paraId="61BACF69" w14:textId="77777777" w:rsidR="00337ED5" w:rsidRDefault="00337ED5" w:rsidP="00337ED5">
      <w:pPr>
        <w:pStyle w:val="TSB-Level1Numbers"/>
      </w:pPr>
      <w:r>
        <w:t>Staff members who provide intimate care are trained to do so, and are fully aware of best practice. Suitable equipment and facilities will be provided to assist pupils who need special arrangements following assessment from a physiotherapist or occupational therapist. This may include the following:</w:t>
      </w:r>
    </w:p>
    <w:p w14:paraId="56B3D38C" w14:textId="77777777" w:rsidR="00337ED5" w:rsidRDefault="00337ED5" w:rsidP="00337ED5">
      <w:pPr>
        <w:pStyle w:val="TSB-PolicyBullets"/>
      </w:pPr>
      <w:r>
        <w:t xml:space="preserve">Adjustable bed </w:t>
      </w:r>
    </w:p>
    <w:p w14:paraId="4BC78AFC" w14:textId="77777777" w:rsidR="00337ED5" w:rsidRDefault="00337ED5" w:rsidP="00337ED5">
      <w:pPr>
        <w:pStyle w:val="TSB-PolicyBullets"/>
      </w:pPr>
      <w:r>
        <w:t>Changing mat</w:t>
      </w:r>
    </w:p>
    <w:p w14:paraId="412BB951" w14:textId="77777777" w:rsidR="00337ED5" w:rsidRDefault="00337ED5" w:rsidP="00337ED5">
      <w:pPr>
        <w:pStyle w:val="TSB-PolicyBullets"/>
      </w:pPr>
      <w:r>
        <w:t>Non-slip step</w:t>
      </w:r>
    </w:p>
    <w:p w14:paraId="4571351D" w14:textId="77777777" w:rsidR="00337ED5" w:rsidRDefault="00337ED5" w:rsidP="00337ED5">
      <w:pPr>
        <w:pStyle w:val="TSB-PolicyBullets"/>
      </w:pPr>
      <w:r>
        <w:t>Cupboard</w:t>
      </w:r>
    </w:p>
    <w:p w14:paraId="230F6776" w14:textId="77777777" w:rsidR="00337ED5" w:rsidRDefault="00337ED5" w:rsidP="00337ED5">
      <w:pPr>
        <w:pStyle w:val="TSB-PolicyBullets"/>
      </w:pPr>
      <w:r>
        <w:t>Adapted toilet seat or commode seat</w:t>
      </w:r>
    </w:p>
    <w:p w14:paraId="2100F01D" w14:textId="77777777" w:rsidR="00337ED5" w:rsidRDefault="00337ED5" w:rsidP="00337ED5">
      <w:pPr>
        <w:pStyle w:val="TSB-PolicyBullets"/>
      </w:pPr>
      <w:r>
        <w:t>Hoist</w:t>
      </w:r>
    </w:p>
    <w:p w14:paraId="3C083EA2" w14:textId="77777777" w:rsidR="00337ED5" w:rsidRDefault="00337ED5" w:rsidP="00337ED5">
      <w:pPr>
        <w:pStyle w:val="TSB-PolicyBullets"/>
      </w:pPr>
      <w:r>
        <w:t>Swivel mat</w:t>
      </w:r>
    </w:p>
    <w:p w14:paraId="2357AC3D" w14:textId="77777777" w:rsidR="00337ED5" w:rsidRDefault="00337ED5" w:rsidP="00337ED5">
      <w:pPr>
        <w:pStyle w:val="TSB-PolicyBullets"/>
      </w:pPr>
      <w:r>
        <w:t>Disposable gloves/aprons</w:t>
      </w:r>
    </w:p>
    <w:p w14:paraId="75775C66" w14:textId="77777777" w:rsidR="00337ED5" w:rsidRDefault="00337ED5" w:rsidP="00337ED5">
      <w:pPr>
        <w:pStyle w:val="TSB-PolicyBullets"/>
      </w:pPr>
      <w:r>
        <w:t>Nappies, pads and medical bags</w:t>
      </w:r>
    </w:p>
    <w:p w14:paraId="7F20B6C1" w14:textId="77777777" w:rsidR="00337ED5" w:rsidRDefault="00337ED5" w:rsidP="00337ED5">
      <w:pPr>
        <w:pStyle w:val="TSB-PolicyBullets"/>
      </w:pPr>
      <w:r>
        <w:t>Tissue rolls (for changing mat/cleansing)</w:t>
      </w:r>
    </w:p>
    <w:p w14:paraId="250FF424" w14:textId="77777777" w:rsidR="00337ED5" w:rsidRDefault="00337ED5" w:rsidP="00337ED5">
      <w:pPr>
        <w:pStyle w:val="TSB-PolicyBullets"/>
      </w:pPr>
      <w:r>
        <w:t>Supply of hot water</w:t>
      </w:r>
    </w:p>
    <w:p w14:paraId="7015BD73" w14:textId="77777777" w:rsidR="00337ED5" w:rsidRDefault="00337ED5" w:rsidP="00337ED5">
      <w:pPr>
        <w:pStyle w:val="TSB-PolicyBullets"/>
      </w:pPr>
      <w:r>
        <w:t>Soap</w:t>
      </w:r>
    </w:p>
    <w:p w14:paraId="0D11E3B6" w14:textId="77777777" w:rsidR="00337ED5" w:rsidRDefault="00337ED5" w:rsidP="00337ED5">
      <w:pPr>
        <w:pStyle w:val="TSB-PolicyBullets"/>
      </w:pPr>
      <w:r>
        <w:t>Barrier creams</w:t>
      </w:r>
    </w:p>
    <w:p w14:paraId="02596535" w14:textId="77777777" w:rsidR="00337ED5" w:rsidRDefault="00337ED5" w:rsidP="00337ED5">
      <w:pPr>
        <w:pStyle w:val="TSB-PolicyBullets"/>
      </w:pPr>
      <w:r>
        <w:t>Antiseptic cleanser for staff</w:t>
      </w:r>
    </w:p>
    <w:p w14:paraId="3A8C5C8C" w14:textId="77777777" w:rsidR="00337ED5" w:rsidRDefault="00337ED5" w:rsidP="00337ED5">
      <w:pPr>
        <w:pStyle w:val="TSB-PolicyBullets"/>
      </w:pPr>
      <w:r>
        <w:t>Antiseptic cleanser for the changing bed/mat</w:t>
      </w:r>
    </w:p>
    <w:p w14:paraId="35C74CD7" w14:textId="77777777" w:rsidR="00337ED5" w:rsidRDefault="00337ED5" w:rsidP="00337ED5">
      <w:pPr>
        <w:pStyle w:val="TSB-PolicyBullets"/>
      </w:pPr>
      <w:r>
        <w:t xml:space="preserve">Clinical waste bag </w:t>
      </w:r>
    </w:p>
    <w:p w14:paraId="39DBA6C1" w14:textId="77777777" w:rsidR="00337ED5" w:rsidRDefault="00337ED5" w:rsidP="00337ED5">
      <w:pPr>
        <w:pStyle w:val="TSB-PolicyBullets"/>
      </w:pPr>
      <w:r>
        <w:t>Spillage kit</w:t>
      </w:r>
    </w:p>
    <w:p w14:paraId="3A98FB00" w14:textId="139B1012" w:rsidR="00337ED5" w:rsidRDefault="008A218C" w:rsidP="00337ED5">
      <w:pPr>
        <w:pStyle w:val="TSB-Level1Numbers"/>
      </w:pPr>
      <w:r>
        <w:t>The school h</w:t>
      </w:r>
      <w:r w:rsidR="00337ED5">
        <w:t xml:space="preserve">as </w:t>
      </w:r>
      <w:r w:rsidR="00337ED5" w:rsidRPr="00A216C8">
        <w:t>two</w:t>
      </w:r>
      <w:r w:rsidR="00337ED5" w:rsidRPr="00337ED5">
        <w:t xml:space="preserve"> </w:t>
      </w:r>
      <w:r w:rsidR="00337ED5">
        <w:t xml:space="preserve">extended disabled toilet facilities with a washbasin </w:t>
      </w:r>
      <w:r w:rsidR="00A216C8">
        <w:t>and</w:t>
      </w:r>
      <w:r w:rsidR="00337ED5">
        <w:t xml:space="preserve"> </w:t>
      </w:r>
      <w:r w:rsidR="00A216C8">
        <w:t>two</w:t>
      </w:r>
      <w:r w:rsidR="00337ED5">
        <w:t xml:space="preserve"> changing areas.</w:t>
      </w:r>
    </w:p>
    <w:p w14:paraId="19E21461" w14:textId="77777777" w:rsidR="00337ED5" w:rsidRDefault="00337ED5" w:rsidP="00337ED5">
      <w:pPr>
        <w:pStyle w:val="TSB-Level1Numbers"/>
      </w:pPr>
      <w:r>
        <w:t>Mobile pupils will be changed while standing up.</w:t>
      </w:r>
    </w:p>
    <w:p w14:paraId="11349DDD" w14:textId="77777777" w:rsidR="00337ED5" w:rsidRDefault="00337ED5" w:rsidP="00337ED5">
      <w:pPr>
        <w:pStyle w:val="TSB-Level1Numbers"/>
      </w:pPr>
      <w:r>
        <w:t>Pupils who are not mobile will be changed on a purpose-built changing bed or changing mat on the floor.</w:t>
      </w:r>
    </w:p>
    <w:p w14:paraId="2A98EBD9" w14:textId="77777777" w:rsidR="00337ED5" w:rsidRDefault="00337ED5" w:rsidP="00337ED5">
      <w:pPr>
        <w:pStyle w:val="TSB-Level1Numbers"/>
      </w:pPr>
      <w:r>
        <w:t xml:space="preserve">Staff will be supported to adapt their practice in relation to the needs of individual pupils, taking into account developmental changes such as the onset of puberty or menstruation. </w:t>
      </w:r>
    </w:p>
    <w:p w14:paraId="555329C7" w14:textId="7D91E39A" w:rsidR="006D07E9" w:rsidRPr="006D07E9" w:rsidRDefault="006D07E9" w:rsidP="006D07E9">
      <w:pPr>
        <w:pStyle w:val="TSB-Level1Numbers"/>
      </w:pPr>
      <w:r w:rsidRPr="006D07E9">
        <w:rPr>
          <w:rFonts w:ascii="Arial" w:hAnsi="Arial"/>
          <w:szCs w:val="22"/>
        </w:rPr>
        <w:t>Massage;</w:t>
      </w:r>
      <w:r>
        <w:rPr>
          <w:rFonts w:ascii="Arial" w:hAnsi="Arial"/>
          <w:szCs w:val="22"/>
        </w:rPr>
        <w:t xml:space="preserve"> m</w:t>
      </w:r>
      <w:r w:rsidRPr="006D07E9">
        <w:rPr>
          <w:rFonts w:ascii="Arial" w:hAnsi="Arial" w:cs="Arial"/>
          <w:szCs w:val="22"/>
        </w:rPr>
        <w:t xml:space="preserve">assage is now commonly used with children who have complex needs in order to develop sensory awareness, tolerance to touch and as a means of relaxation. Staff at St John the Baptist CE Primary School are involved in delivering aspects of programmes devised by </w:t>
      </w:r>
      <w:proofErr w:type="spellStart"/>
      <w:r w:rsidRPr="006D07E9">
        <w:rPr>
          <w:rFonts w:ascii="Arial" w:hAnsi="Arial" w:cs="Arial"/>
          <w:szCs w:val="22"/>
        </w:rPr>
        <w:t>therapists.It</w:t>
      </w:r>
      <w:proofErr w:type="spellEnd"/>
      <w:r w:rsidRPr="006D07E9">
        <w:rPr>
          <w:rFonts w:ascii="Arial" w:hAnsi="Arial" w:cs="Arial"/>
          <w:szCs w:val="22"/>
        </w:rPr>
        <w:t xml:space="preserve"> is recommended that massage undertaken by school staff should be confined to parts of the body such as the hands, feet and face in order to safeguard the interest of both adults and </w:t>
      </w:r>
      <w:r w:rsidRPr="006D07E9">
        <w:t>children.</w:t>
      </w:r>
    </w:p>
    <w:p w14:paraId="3B0A2401" w14:textId="77777777" w:rsidR="006D07E9" w:rsidRPr="006D07E9" w:rsidRDefault="006D07E9" w:rsidP="006D07E9">
      <w:pPr>
        <w:pStyle w:val="TSB-Level1Numbers"/>
        <w:ind w:left="1480" w:hanging="482"/>
      </w:pPr>
      <w:r w:rsidRPr="006D07E9">
        <w:t>Any members of staff who administer first aid should be appropriately trained. If an examination of a child is required in an emergency aid situation it is advisable to have another adult present, with due regard to the child's privacy and dignity.</w:t>
      </w:r>
    </w:p>
    <w:p w14:paraId="27AB84DA" w14:textId="24068806" w:rsidR="006D07E9" w:rsidRPr="00182372" w:rsidRDefault="006D07E9" w:rsidP="006D07E9">
      <w:pPr>
        <w:pStyle w:val="TSB-Level1Numbers"/>
      </w:pPr>
      <w:r w:rsidRPr="00182372">
        <w:rPr>
          <w:rFonts w:ascii="Arial" w:hAnsi="Arial"/>
          <w:szCs w:val="22"/>
        </w:rPr>
        <w:t>Physiotherapy</w:t>
      </w:r>
      <w:r w:rsidR="00182372" w:rsidRPr="00182372">
        <w:rPr>
          <w:rFonts w:ascii="Arial" w:hAnsi="Arial"/>
          <w:szCs w:val="22"/>
        </w:rPr>
        <w:t>; c</w:t>
      </w:r>
      <w:r w:rsidRPr="00182372">
        <w:rPr>
          <w:rFonts w:ascii="Arial" w:hAnsi="Arial" w:cs="Arial"/>
          <w:szCs w:val="22"/>
        </w:rPr>
        <w:t xml:space="preserve">hildren who require physiotherapy whilst at school should have this carried out by a trained physiotherapist. If it is agreed in the </w:t>
      </w:r>
      <w:r w:rsidR="00182372" w:rsidRPr="00182372">
        <w:rPr>
          <w:rFonts w:ascii="Arial" w:hAnsi="Arial" w:cs="Arial"/>
          <w:szCs w:val="22"/>
        </w:rPr>
        <w:t>PCP</w:t>
      </w:r>
      <w:r w:rsidRPr="00182372">
        <w:rPr>
          <w:rFonts w:ascii="Arial" w:hAnsi="Arial" w:cs="Arial"/>
          <w:szCs w:val="22"/>
        </w:rPr>
        <w:t xml:space="preserve"> or care plan that a member of the school staff should undertake part of the physiotherapy regime (such as assisting children with exercises), then the required technique must be demonstrated by the physiotherapist personally, written guidance given and updated regularly.</w:t>
      </w:r>
      <w:r w:rsidR="00182372" w:rsidRPr="00182372">
        <w:rPr>
          <w:rFonts w:ascii="Arial" w:hAnsi="Arial" w:cs="Arial"/>
          <w:szCs w:val="22"/>
        </w:rPr>
        <w:t xml:space="preserve">  </w:t>
      </w:r>
      <w:r w:rsidRPr="00182372">
        <w:rPr>
          <w:rFonts w:ascii="Arial" w:hAnsi="Arial" w:cs="Arial"/>
          <w:szCs w:val="22"/>
        </w:rPr>
        <w:t>Under no circumstances should school staff devise and carry out their own exercises or physiotherapy programmes.</w:t>
      </w:r>
      <w:r w:rsidR="00182372">
        <w:rPr>
          <w:rFonts w:ascii="Arial" w:hAnsi="Arial" w:cs="Arial"/>
          <w:szCs w:val="22"/>
        </w:rPr>
        <w:t xml:space="preserve">  </w:t>
      </w:r>
      <w:r w:rsidRPr="00182372">
        <w:rPr>
          <w:rFonts w:ascii="Arial" w:hAnsi="Arial" w:cs="Arial"/>
          <w:szCs w:val="22"/>
        </w:rPr>
        <w:t>Adults (other than the physiotherapist) carrying out physiotherapy exercises with pupils sh</w:t>
      </w:r>
      <w:r w:rsidR="00182372">
        <w:rPr>
          <w:rFonts w:ascii="Arial" w:hAnsi="Arial" w:cs="Arial"/>
          <w:szCs w:val="22"/>
        </w:rPr>
        <w:t xml:space="preserve">ould be employees of the school.  </w:t>
      </w:r>
      <w:r w:rsidRPr="00182372">
        <w:rPr>
          <w:rFonts w:ascii="Arial" w:hAnsi="Arial" w:cs="Arial"/>
          <w:szCs w:val="22"/>
        </w:rPr>
        <w:t xml:space="preserve">Any concerns about the regime or any failure in equipment should be reported to the </w:t>
      </w:r>
      <w:r w:rsidRPr="00182372">
        <w:t>physiotherapist.</w:t>
      </w:r>
    </w:p>
    <w:p w14:paraId="7B2E95C6" w14:textId="77777777" w:rsidR="006D07E9" w:rsidRDefault="006D07E9" w:rsidP="006D07E9">
      <w:pPr>
        <w:pStyle w:val="TSB-Level1Numbers"/>
        <w:numPr>
          <w:ilvl w:val="0"/>
          <w:numId w:val="0"/>
        </w:numPr>
        <w:ind w:left="1424" w:hanging="431"/>
      </w:pPr>
    </w:p>
    <w:p w14:paraId="479C9F06" w14:textId="77777777" w:rsidR="00337ED5" w:rsidRDefault="00337ED5" w:rsidP="00337ED5">
      <w:pPr>
        <w:pStyle w:val="Heading10"/>
      </w:pPr>
      <w:bookmarkStart w:id="15" w:name="_School_responsibilities"/>
      <w:bookmarkEnd w:id="15"/>
      <w:r>
        <w:t>School responsibilities</w:t>
      </w:r>
    </w:p>
    <w:p w14:paraId="2A28CDA3" w14:textId="77777777" w:rsidR="00226AB3" w:rsidRDefault="00226AB3" w:rsidP="00226AB3">
      <w:pPr>
        <w:pStyle w:val="TSB-Level1Numbers"/>
        <w:ind w:left="851" w:hanging="567"/>
      </w:pPr>
      <w:r>
        <w:t xml:space="preserve">The </w:t>
      </w:r>
      <w:proofErr w:type="spellStart"/>
      <w:r w:rsidRPr="00226AB3">
        <w:t>headteacher</w:t>
      </w:r>
      <w:proofErr w:type="spellEnd"/>
      <w:r>
        <w:t xml:space="preserve"> is responsible for:</w:t>
      </w:r>
    </w:p>
    <w:p w14:paraId="7A65A2AE" w14:textId="77777777" w:rsidR="00226AB3" w:rsidRDefault="00226AB3" w:rsidP="008424DB">
      <w:pPr>
        <w:pStyle w:val="TSB-Level2Numbers"/>
        <w:numPr>
          <w:ilvl w:val="2"/>
          <w:numId w:val="9"/>
        </w:numPr>
      </w:pPr>
      <w:r>
        <w:t xml:space="preserve">Ensuring that intimate care is conducted professionally and sensitively. </w:t>
      </w:r>
    </w:p>
    <w:p w14:paraId="281EDD75" w14:textId="77777777" w:rsidR="00226AB3" w:rsidRDefault="00226AB3" w:rsidP="008424DB">
      <w:pPr>
        <w:pStyle w:val="TSB-Level2Numbers"/>
        <w:numPr>
          <w:ilvl w:val="2"/>
          <w:numId w:val="9"/>
        </w:numPr>
      </w:pPr>
      <w:r>
        <w:t>Ensuring that the intimate care of all children is carefully planned, including the creation of individual plans following discussions with the parent and the child and with input from the SENCO.</w:t>
      </w:r>
    </w:p>
    <w:p w14:paraId="432288E0" w14:textId="77777777" w:rsidR="00226AB3" w:rsidRDefault="00226AB3" w:rsidP="008424DB">
      <w:pPr>
        <w:pStyle w:val="TSB-Level2Numbers"/>
        <w:numPr>
          <w:ilvl w:val="2"/>
          <w:numId w:val="9"/>
        </w:numPr>
      </w:pPr>
      <w:r>
        <w:t>Communicating with parents in order to establish effective partnerships when providing intimate care to children.</w:t>
      </w:r>
    </w:p>
    <w:p w14:paraId="1EE9DC22" w14:textId="77777777" w:rsidR="00226AB3" w:rsidRDefault="00226AB3" w:rsidP="008424DB">
      <w:pPr>
        <w:pStyle w:val="TSB-Level2Numbers"/>
        <w:numPr>
          <w:ilvl w:val="2"/>
          <w:numId w:val="9"/>
        </w:numPr>
      </w:pPr>
      <w:r>
        <w:t xml:space="preserve">Handling any complaints about the provision of intimate care in line with the school’s </w:t>
      </w:r>
      <w:r w:rsidRPr="00226AB3">
        <w:t>Complaints Procedures Policy</w:t>
      </w:r>
      <w:r>
        <w:t>.</w:t>
      </w:r>
    </w:p>
    <w:p w14:paraId="7CD1B7A9" w14:textId="4F6A335C" w:rsidR="00226AB3" w:rsidRDefault="00226AB3" w:rsidP="00226AB3">
      <w:pPr>
        <w:pStyle w:val="TSB-Level1Numbers"/>
        <w:ind w:left="851" w:hanging="567"/>
      </w:pPr>
      <w:r>
        <w:t>Parents</w:t>
      </w:r>
      <w:r w:rsidR="008424DB">
        <w:t>/ carers</w:t>
      </w:r>
      <w:r>
        <w:t xml:space="preserve"> are responsible for:</w:t>
      </w:r>
    </w:p>
    <w:p w14:paraId="147FD3B2" w14:textId="77777777" w:rsidR="00226AB3" w:rsidRDefault="00226AB3" w:rsidP="008424DB">
      <w:pPr>
        <w:pStyle w:val="TSB-Level2Numbers"/>
        <w:numPr>
          <w:ilvl w:val="2"/>
          <w:numId w:val="9"/>
        </w:numPr>
      </w:pPr>
      <w:r>
        <w:t>Liaising with the school to communicate their wishes in regard to their child’s intimate care.</w:t>
      </w:r>
    </w:p>
    <w:p w14:paraId="06E90C8A" w14:textId="77777777" w:rsidR="00226AB3" w:rsidRDefault="00226AB3" w:rsidP="008424DB">
      <w:pPr>
        <w:pStyle w:val="TSB-Level2Numbers"/>
        <w:numPr>
          <w:ilvl w:val="2"/>
          <w:numId w:val="9"/>
        </w:numPr>
      </w:pPr>
      <w:r>
        <w:t>Providing their consent to the school’s provision of their child’s intimate care.</w:t>
      </w:r>
    </w:p>
    <w:p w14:paraId="338D6A9A" w14:textId="3592B871" w:rsidR="00226AB3" w:rsidRDefault="00226AB3" w:rsidP="008424DB">
      <w:pPr>
        <w:pStyle w:val="TSB-Level2Numbers"/>
        <w:numPr>
          <w:ilvl w:val="2"/>
          <w:numId w:val="9"/>
        </w:numPr>
      </w:pPr>
      <w:r>
        <w:t>Adhering to their duties and contributions to their child’s intimate care plan, as outlined in this policy</w:t>
      </w:r>
    </w:p>
    <w:p w14:paraId="5E8D960D" w14:textId="77777777" w:rsidR="00337ED5" w:rsidRDefault="00337ED5" w:rsidP="00182372">
      <w:pPr>
        <w:pStyle w:val="TSB-Level1Numbers"/>
        <w:ind w:left="851" w:hanging="567"/>
      </w:pPr>
      <w:r>
        <w:t>Arrangements will be made with a multi-agency to discuss the personal care needs of any pupil prior to them attending the school.</w:t>
      </w:r>
    </w:p>
    <w:p w14:paraId="78C247A3" w14:textId="77777777" w:rsidR="00337ED5" w:rsidRDefault="00337ED5" w:rsidP="00337ED5">
      <w:pPr>
        <w:pStyle w:val="TSB-Level1Numbers"/>
      </w:pPr>
      <w:r>
        <w:t>Pupils who require intimate care will be involved in planning for their own healthcare needs wherever possible.</w:t>
      </w:r>
    </w:p>
    <w:p w14:paraId="50432D07" w14:textId="3EC43EA2" w:rsidR="00337ED5" w:rsidRDefault="00337ED5" w:rsidP="00337ED5">
      <w:pPr>
        <w:pStyle w:val="TSB-Level1Numbers"/>
      </w:pPr>
      <w:r>
        <w:t xml:space="preserve">In liaison with the pupil and </w:t>
      </w:r>
      <w:r w:rsidR="008A218C">
        <w:t>parents</w:t>
      </w:r>
      <w:r w:rsidR="00A216C8">
        <w:t>/carers</w:t>
      </w:r>
      <w:r>
        <w:t>, an individual intimate care plan will be created to ensure that reasonable adjustments are made for any pupil with a health condition or disability.</w:t>
      </w:r>
    </w:p>
    <w:p w14:paraId="304BD860" w14:textId="77777777" w:rsidR="00337ED5" w:rsidRDefault="00337ED5" w:rsidP="00337ED5">
      <w:pPr>
        <w:pStyle w:val="TSB-Level1Numbers"/>
      </w:pPr>
      <w:r>
        <w:t xml:space="preserve">The privacy and dignity of any pupil who requires intimate care will be respected at all times. </w:t>
      </w:r>
    </w:p>
    <w:p w14:paraId="68B8B8C2" w14:textId="77777777" w:rsidR="00337ED5" w:rsidRDefault="00337ED5" w:rsidP="00337ED5">
      <w:pPr>
        <w:pStyle w:val="TSB-Level1Numbers"/>
      </w:pPr>
      <w:r>
        <w:t>A qualified member of staff will change the pupil, or assist them in changing themselves if they become wet, or soil themselves.</w:t>
      </w:r>
    </w:p>
    <w:p w14:paraId="1194DB2C" w14:textId="679E7637" w:rsidR="00337ED5" w:rsidRDefault="00337ED5" w:rsidP="00337ED5">
      <w:pPr>
        <w:pStyle w:val="TSB-Level1Numbers"/>
      </w:pPr>
      <w:r>
        <w:t xml:space="preserve">Any pupil with wet or soiled clothing will be assisted in cleaning themselves and will be given spare clothing, nappies, pads, etc., as provided by the </w:t>
      </w:r>
      <w:r w:rsidR="008A218C">
        <w:t>parents</w:t>
      </w:r>
      <w:r>
        <w:t>.</w:t>
      </w:r>
    </w:p>
    <w:p w14:paraId="16A8E1A8" w14:textId="77777777" w:rsidR="00337ED5" w:rsidRDefault="00337ED5" w:rsidP="008424DB">
      <w:pPr>
        <w:pStyle w:val="TSB-Level1Numbers"/>
      </w:pPr>
      <w:r>
        <w:t>Members of staff will react to accidents in a calm and sympathetic manner.</w:t>
      </w:r>
    </w:p>
    <w:p w14:paraId="431243F4" w14:textId="77777777" w:rsidR="00182372" w:rsidRDefault="00337ED5" w:rsidP="008424DB">
      <w:pPr>
        <w:pStyle w:val="TSB-Level1Numbers"/>
      </w:pPr>
      <w:r>
        <w:t xml:space="preserve">Accurate records of times, staff, and any other details of incidents of intimate care will be kept, and they will be stored in </w:t>
      </w:r>
      <w:r w:rsidRPr="00A216C8">
        <w:t xml:space="preserve">the </w:t>
      </w:r>
      <w:r w:rsidR="00A216C8" w:rsidRPr="00A216C8">
        <w:t>school</w:t>
      </w:r>
      <w:r w:rsidRPr="00A216C8">
        <w:t xml:space="preserve"> office</w:t>
      </w:r>
      <w:r>
        <w:t>.</w:t>
      </w:r>
    </w:p>
    <w:p w14:paraId="7022E706" w14:textId="2EC5CE5E" w:rsidR="00337ED5" w:rsidRDefault="00337ED5" w:rsidP="008424DB">
      <w:pPr>
        <w:pStyle w:val="TSB-Level1Numbers"/>
      </w:pPr>
      <w:r>
        <w:t xml:space="preserve">Arrangements will be made for how often the pupil should be routinely changed if the pupil is in school for a full day, and </w:t>
      </w:r>
      <w:r w:rsidR="006E75AF">
        <w:t xml:space="preserve">the pupil </w:t>
      </w:r>
      <w:r>
        <w:t>will be changed by a designated member of staff.</w:t>
      </w:r>
    </w:p>
    <w:p w14:paraId="3EF9E702" w14:textId="77777777" w:rsidR="00226AB3" w:rsidRDefault="00226AB3" w:rsidP="008424DB">
      <w:pPr>
        <w:pStyle w:val="TSB-Level1Numbers"/>
      </w:pPr>
      <w:r>
        <w:t>Each child using nappies will have a bag from home daily in which there will be clean nappies, wipes and any other individual changing equipment necessary.</w:t>
      </w:r>
    </w:p>
    <w:p w14:paraId="2A82F98D" w14:textId="40C7E35D" w:rsidR="00226AB3" w:rsidRDefault="00226AB3" w:rsidP="008424DB">
      <w:pPr>
        <w:pStyle w:val="TSB-Level1Numbers"/>
      </w:pPr>
      <w:r w:rsidRPr="008424DB">
        <w:t>Any soiled clothing will be placed in a tied plastic bag in the child’s personal box and will be returned to parent</w:t>
      </w:r>
      <w:r w:rsidR="008424DB">
        <w:t>s/ carers at the end of the school day.</w:t>
      </w:r>
    </w:p>
    <w:p w14:paraId="31FEE145" w14:textId="141FFEE9" w:rsidR="00182372" w:rsidRDefault="00337ED5" w:rsidP="008424DB">
      <w:pPr>
        <w:pStyle w:val="TSB-Level1Numbers"/>
      </w:pPr>
      <w:r>
        <w:t>A minimum number of changes will be agreed.</w:t>
      </w:r>
    </w:p>
    <w:p w14:paraId="2624E676" w14:textId="1A14DA80" w:rsidR="00337ED5" w:rsidRDefault="00337ED5" w:rsidP="008424DB">
      <w:pPr>
        <w:pStyle w:val="TSB-Level1Numbers"/>
      </w:pPr>
      <w:r>
        <w:t>The family’s cultural practices will always be taken into account for cases of intimate care.</w:t>
      </w:r>
    </w:p>
    <w:p w14:paraId="5F305FD3" w14:textId="77777777" w:rsidR="00182372" w:rsidRDefault="00337ED5" w:rsidP="008424DB">
      <w:pPr>
        <w:pStyle w:val="TSB-Level1Numbers"/>
      </w:pPr>
      <w:r>
        <w:t>Where possible, only same-sex intimate care will be carried out.</w:t>
      </w:r>
    </w:p>
    <w:p w14:paraId="42E64C99" w14:textId="5DD90A67" w:rsidR="00337ED5" w:rsidRDefault="008A218C" w:rsidP="008424DB">
      <w:pPr>
        <w:pStyle w:val="TSB-Level1Numbers"/>
      </w:pPr>
      <w:r>
        <w:t>Parents</w:t>
      </w:r>
      <w:r w:rsidR="00337ED5">
        <w:t xml:space="preserve"> will be contacted if the pupil refuses to be changed, or becomes distressed during the process.</w:t>
      </w:r>
    </w:p>
    <w:p w14:paraId="18155BC8" w14:textId="77777777" w:rsidR="00337ED5" w:rsidRDefault="00337ED5" w:rsidP="008424DB">
      <w:pPr>
        <w:pStyle w:val="TSB-Level1Numbers"/>
      </w:pPr>
      <w:r>
        <w:t>Excellent standards of hygiene will be maintained at all times when carrying out intimate care.</w:t>
      </w:r>
    </w:p>
    <w:p w14:paraId="642CCB13" w14:textId="77777777" w:rsidR="008424DB" w:rsidRPr="008424DB" w:rsidRDefault="008424DB" w:rsidP="008424DB">
      <w:pPr>
        <w:pStyle w:val="TSB-Level1Numbers"/>
      </w:pPr>
      <w:r w:rsidRPr="008424DB">
        <w:t xml:space="preserve">Members of staff will use the </w:t>
      </w:r>
      <w:hyperlink r:id="rId19" w:anchor="AppendixB" w:history="1">
        <w:r w:rsidRPr="008424DB">
          <w:t>Toilet Introduction Procedures</w:t>
        </w:r>
      </w:hyperlink>
      <w:r w:rsidRPr="008424DB">
        <w:t>, as outlined in the appendices of this policy, to get children used to using the toilet and encourage them to be as independent as possible.</w:t>
      </w:r>
    </w:p>
    <w:p w14:paraId="3715A435" w14:textId="77777777" w:rsidR="008424DB" w:rsidRDefault="008424DB" w:rsidP="008424DB">
      <w:pPr>
        <w:pStyle w:val="TSB-Level1Numbers"/>
        <w:numPr>
          <w:ilvl w:val="0"/>
          <w:numId w:val="0"/>
        </w:numPr>
        <w:jc w:val="left"/>
      </w:pPr>
    </w:p>
    <w:p w14:paraId="066EC51A" w14:textId="77777777" w:rsidR="00337ED5" w:rsidRDefault="00337ED5" w:rsidP="00337ED5">
      <w:pPr>
        <w:pStyle w:val="Heading10"/>
      </w:pPr>
      <w:bookmarkStart w:id="16" w:name="_Parental_responsibilities"/>
      <w:bookmarkEnd w:id="16"/>
      <w:r>
        <w:t>Parental responsibilities</w:t>
      </w:r>
    </w:p>
    <w:p w14:paraId="628C27D2" w14:textId="78CAA84C" w:rsidR="00337ED5" w:rsidRDefault="008A218C" w:rsidP="00337ED5">
      <w:pPr>
        <w:pStyle w:val="TSB-Level1Numbers"/>
      </w:pPr>
      <w:r>
        <w:t>Parents</w:t>
      </w:r>
      <w:r w:rsidR="00337ED5">
        <w:t xml:space="preserve"> will change their child, or assist them in going to the toilet, at the latest possible time before coming to school.</w:t>
      </w:r>
    </w:p>
    <w:p w14:paraId="35E09807" w14:textId="11A77375" w:rsidR="00337ED5" w:rsidRDefault="008A218C" w:rsidP="00337ED5">
      <w:pPr>
        <w:pStyle w:val="TSB-Level1Numbers"/>
      </w:pPr>
      <w:r>
        <w:t>Parents</w:t>
      </w:r>
      <w:r w:rsidR="00337ED5">
        <w:t xml:space="preserve"> will provide spare nappies, incontinence pads, medical bags, wet wipes and a change of clothing in case of accidents.</w:t>
      </w:r>
    </w:p>
    <w:p w14:paraId="04351E3C" w14:textId="60050F1E" w:rsidR="00337ED5" w:rsidRDefault="00337ED5" w:rsidP="00337ED5">
      <w:pPr>
        <w:pStyle w:val="TSB-Level1Numbers"/>
      </w:pPr>
      <w:r>
        <w:t xml:space="preserve">A copy of this policy will be read and signed by </w:t>
      </w:r>
      <w:r w:rsidR="008A218C">
        <w:t>parents</w:t>
      </w:r>
      <w:r>
        <w:t xml:space="preserve"> to ensure that they understand the policies and procedures surrounding intimate care.</w:t>
      </w:r>
    </w:p>
    <w:p w14:paraId="04D5A789" w14:textId="3D21D3E8" w:rsidR="00337ED5" w:rsidRDefault="008A218C" w:rsidP="00337ED5">
      <w:pPr>
        <w:pStyle w:val="TSB-Level1Numbers"/>
      </w:pPr>
      <w:r>
        <w:t>Parents</w:t>
      </w:r>
      <w:r w:rsidR="00337ED5">
        <w:t xml:space="preserve"> will inform the school should their child have any marks/rashes.</w:t>
      </w:r>
    </w:p>
    <w:p w14:paraId="1388EE0A" w14:textId="55CB353C" w:rsidR="00337ED5" w:rsidRDefault="008A218C" w:rsidP="00337ED5">
      <w:pPr>
        <w:pStyle w:val="TSB-Level1Numbers"/>
      </w:pPr>
      <w:r>
        <w:t>Parents</w:t>
      </w:r>
      <w:r w:rsidR="00337ED5">
        <w:t xml:space="preserve"> will come to an agreement with staff in determining how often their child will need to be changed, and who will do the changing.</w:t>
      </w:r>
    </w:p>
    <w:p w14:paraId="34F4DCBF" w14:textId="2FBDEC00" w:rsidR="00226AB3" w:rsidRDefault="00226AB3" w:rsidP="00226AB3">
      <w:pPr>
        <w:pStyle w:val="TSB-Level1Numbers"/>
      </w:pPr>
      <w:r>
        <w:t>Parents will liaise with the school to communicate their wishes in regard to their child’s intimate care.</w:t>
      </w:r>
    </w:p>
    <w:p w14:paraId="30C566BA" w14:textId="05AA6C3A" w:rsidR="00226AB3" w:rsidRDefault="00226AB3" w:rsidP="00226AB3">
      <w:pPr>
        <w:pStyle w:val="TSB-Level1Numbers"/>
      </w:pPr>
      <w:r>
        <w:t>Parents provide their consent to the school’s provision of their child’s intimate care.</w:t>
      </w:r>
    </w:p>
    <w:p w14:paraId="2002B128" w14:textId="5C1B6F3B" w:rsidR="00226AB3" w:rsidRDefault="00226AB3" w:rsidP="00226AB3">
      <w:pPr>
        <w:pStyle w:val="TSB-Level1Numbers"/>
      </w:pPr>
      <w:r>
        <w:t>Parents will adhere to their duties and contributions to their child’s intimate care plan, as outlined in this policy</w:t>
      </w:r>
    </w:p>
    <w:p w14:paraId="13977875" w14:textId="77777777" w:rsidR="00226AB3" w:rsidRDefault="00226AB3" w:rsidP="00226AB3">
      <w:pPr>
        <w:pStyle w:val="TSB-Level1Numbers"/>
        <w:numPr>
          <w:ilvl w:val="0"/>
          <w:numId w:val="0"/>
        </w:numPr>
        <w:ind w:left="792"/>
      </w:pPr>
    </w:p>
    <w:p w14:paraId="0720C31D" w14:textId="4345E079" w:rsidR="00337ED5" w:rsidRDefault="00337ED5" w:rsidP="00337ED5">
      <w:pPr>
        <w:pStyle w:val="Heading10"/>
      </w:pPr>
      <w:bookmarkStart w:id="17" w:name="_Safeguarding"/>
      <w:bookmarkEnd w:id="17"/>
      <w:r>
        <w:t>Safeguarding</w:t>
      </w:r>
    </w:p>
    <w:p w14:paraId="0EE9DBF9" w14:textId="6AC165C2" w:rsidR="00337ED5" w:rsidRDefault="00C919A4" w:rsidP="00337ED5">
      <w:pPr>
        <w:pStyle w:val="TSB-Level1Numbers"/>
      </w:pPr>
      <w:r>
        <w:t>Intimate care is a regulated activity; therefore, o</w:t>
      </w:r>
      <w:r w:rsidR="00337ED5">
        <w:t xml:space="preserve">nly members of staff who have an enhanced DBS certificate with a barred list check are permitted to undertake intimate care duties. </w:t>
      </w:r>
    </w:p>
    <w:p w14:paraId="3CA887EB" w14:textId="77777777" w:rsidR="00337ED5" w:rsidRDefault="00337ED5" w:rsidP="00337ED5">
      <w:pPr>
        <w:pStyle w:val="TSB-Level1Numbers"/>
      </w:pPr>
      <w:r>
        <w:t>Wherever possible, staff involved in intimate care will not be involved in the delivery of sex education to the pupils in their care as an extra safeguard to both staff and pupils involved.</w:t>
      </w:r>
    </w:p>
    <w:p w14:paraId="731B174C" w14:textId="77777777" w:rsidR="00816A66" w:rsidRPr="006D07E9" w:rsidRDefault="00816A66" w:rsidP="00816A66">
      <w:pPr>
        <w:pStyle w:val="TSB-Level1Numbers"/>
      </w:pPr>
      <w:r w:rsidRPr="006D07E9">
        <w:t>It is not always practical for two members of staff to assist with an intimate procedure and also this does not take account of the child's privacy. It is advisable, however, for a member of staff to inform another adult when they are going to assist a child with intimate care.</w:t>
      </w:r>
    </w:p>
    <w:p w14:paraId="28731F82" w14:textId="77777777" w:rsidR="00337ED5" w:rsidRDefault="00337ED5" w:rsidP="00337ED5">
      <w:pPr>
        <w:pStyle w:val="TSB-Level1Numbers"/>
      </w:pPr>
      <w:r>
        <w:t>Individual intimate care plans will be drawn up for pupils as appropriate to suit the circumstances of the pupil.</w:t>
      </w:r>
    </w:p>
    <w:p w14:paraId="638C8F99" w14:textId="77777777" w:rsidR="00337ED5" w:rsidRDefault="00337ED5" w:rsidP="00337ED5">
      <w:pPr>
        <w:pStyle w:val="TSB-Level1Numbers"/>
      </w:pPr>
      <w:r>
        <w:t>Each pupil’s right to privacy will be respected. Careful consideration will be given to each pupil’s situation to determine how many carers will need to be present when the pupil requires intimate care.</w:t>
      </w:r>
    </w:p>
    <w:p w14:paraId="226DC477" w14:textId="7F90836B" w:rsidR="00337ED5" w:rsidRDefault="00337ED5" w:rsidP="00337ED5">
      <w:pPr>
        <w:pStyle w:val="TSB-Level1Numbers"/>
      </w:pPr>
      <w:r>
        <w:t xml:space="preserve">If any member of staff has concerns about physical changes to a pupil’s presentation, such as marks or bruises, they will report the concerns to the </w:t>
      </w:r>
      <w:r w:rsidR="00A216C8" w:rsidRPr="00A216C8">
        <w:t xml:space="preserve">Designated </w:t>
      </w:r>
      <w:r w:rsidR="00A216C8">
        <w:t xml:space="preserve">Safeguarding </w:t>
      </w:r>
      <w:r w:rsidR="00A216C8" w:rsidRPr="00A216C8">
        <w:t xml:space="preserve">Lead </w:t>
      </w:r>
      <w:r>
        <w:t xml:space="preserve">immediately. </w:t>
      </w:r>
    </w:p>
    <w:p w14:paraId="4C0D1505" w14:textId="77777777" w:rsidR="00337ED5" w:rsidRDefault="00337ED5" w:rsidP="00337ED5">
      <w:pPr>
        <w:pStyle w:val="Heading10"/>
      </w:pPr>
      <w:bookmarkStart w:id="18" w:name="_Swimming"/>
      <w:bookmarkEnd w:id="18"/>
      <w:r>
        <w:t>Swimming</w:t>
      </w:r>
    </w:p>
    <w:p w14:paraId="2CEC3AE2" w14:textId="27A511F6" w:rsidR="00337ED5" w:rsidRDefault="00337ED5" w:rsidP="00337ED5">
      <w:pPr>
        <w:pStyle w:val="TSB-Level1Numbers"/>
      </w:pPr>
      <w:r>
        <w:t>Pupils regularly participate in swimming lessons:</w:t>
      </w:r>
      <w:r>
        <w:rPr>
          <w:color w:val="FFD006"/>
        </w:rPr>
        <w:t xml:space="preserve"> </w:t>
      </w:r>
      <w:r>
        <w:t>during these lessons, pupils are entitled to privacy when changing; however, some pupils will need to be supervised during changing.</w:t>
      </w:r>
    </w:p>
    <w:p w14:paraId="7D9BB050" w14:textId="77777777" w:rsidR="00337ED5" w:rsidRDefault="00337ED5" w:rsidP="00337ED5">
      <w:pPr>
        <w:pStyle w:val="TSB-Level1Numbers"/>
      </w:pPr>
      <w:r>
        <w:t>Parental consent will be obtained before assisting any pupils in changing clothing before and after swimming lessons.</w:t>
      </w:r>
    </w:p>
    <w:p w14:paraId="58C7E073" w14:textId="57FA3E4E" w:rsidR="00337ED5" w:rsidRDefault="00337ED5" w:rsidP="00337ED5">
      <w:pPr>
        <w:pStyle w:val="TSB-Level1Numbers"/>
      </w:pPr>
      <w:r>
        <w:t xml:space="preserve">Special consideration will be taken to ensure that bullying </w:t>
      </w:r>
      <w:r w:rsidR="006E75AF">
        <w:t xml:space="preserve">and </w:t>
      </w:r>
      <w:r>
        <w:t>teasing do</w:t>
      </w:r>
      <w:r w:rsidR="006E75AF">
        <w:t>es</w:t>
      </w:r>
      <w:r>
        <w:t xml:space="preserve"> not occur.</w:t>
      </w:r>
    </w:p>
    <w:p w14:paraId="06FA917E" w14:textId="77777777" w:rsidR="00337ED5" w:rsidRDefault="00337ED5" w:rsidP="00337ED5">
      <w:pPr>
        <w:pStyle w:val="TSB-Level1Numbers"/>
      </w:pPr>
      <w:r>
        <w:t>Details of any additional arrangements will be recorded in the pupil’s individual intimate care plan.</w:t>
      </w:r>
    </w:p>
    <w:p w14:paraId="55AC4FF6" w14:textId="77777777" w:rsidR="00337ED5" w:rsidRDefault="00337ED5" w:rsidP="00337ED5">
      <w:pPr>
        <w:pStyle w:val="Heading10"/>
      </w:pPr>
      <w:bookmarkStart w:id="19" w:name="_Offsite_visits"/>
      <w:bookmarkEnd w:id="19"/>
      <w:r>
        <w:t>Offsite visits</w:t>
      </w:r>
    </w:p>
    <w:p w14:paraId="4E846B41" w14:textId="77777777" w:rsidR="00337ED5" w:rsidRDefault="00337ED5" w:rsidP="00337ED5">
      <w:pPr>
        <w:pStyle w:val="TSB-Level1Numbers"/>
      </w:pPr>
      <w:r>
        <w:t>Before offsite visits, including residential trips, the pupil’s individual intimate plan will be amended to include procedures for intimate care whilst off the school premises.</w:t>
      </w:r>
    </w:p>
    <w:p w14:paraId="4913831D" w14:textId="77777777" w:rsidR="00337ED5" w:rsidRDefault="00337ED5" w:rsidP="00337ED5">
      <w:pPr>
        <w:pStyle w:val="TSB-Level1Numbers"/>
      </w:pPr>
      <w:r>
        <w:t>Staff will apply all the procedures described in this policy during residential and off-site visits.</w:t>
      </w:r>
    </w:p>
    <w:p w14:paraId="0C99DBF6" w14:textId="3A418B13" w:rsidR="00337ED5" w:rsidRDefault="00337ED5" w:rsidP="00337ED5">
      <w:pPr>
        <w:pStyle w:val="TSB-Level1Numbers"/>
      </w:pPr>
      <w:r>
        <w:t xml:space="preserve">Meetings with pupils away from the school premises, where a chaperone is not present, will not be permitted, unless approval has been obtained by the </w:t>
      </w:r>
      <w:r w:rsidR="006D07E9">
        <w:t xml:space="preserve">Executive </w:t>
      </w:r>
      <w:proofErr w:type="spellStart"/>
      <w:r w:rsidR="006D07E9">
        <w:t>H</w:t>
      </w:r>
      <w:r w:rsidRPr="006D07E9">
        <w:t>eadteacher</w:t>
      </w:r>
      <w:proofErr w:type="spellEnd"/>
      <w:r w:rsidRPr="006D07E9">
        <w:t>.</w:t>
      </w:r>
    </w:p>
    <w:p w14:paraId="0598197A" w14:textId="363522AF" w:rsidR="00337ED5" w:rsidRDefault="00337ED5" w:rsidP="00337ED5">
      <w:pPr>
        <w:pStyle w:val="TSB-Level1Numbers"/>
      </w:pPr>
      <w:r>
        <w:t xml:space="preserve">Consent from a </w:t>
      </w:r>
      <w:r w:rsidR="008A218C">
        <w:t>parent</w:t>
      </w:r>
      <w:r>
        <w:t xml:space="preserve"> will be obtained and recorded prior to any offsite visit.</w:t>
      </w:r>
      <w:bookmarkStart w:id="20" w:name="_Medical_procedures"/>
      <w:bookmarkEnd w:id="20"/>
    </w:p>
    <w:p w14:paraId="37161E22" w14:textId="77777777" w:rsidR="00337ED5" w:rsidRPr="00337ED5" w:rsidRDefault="00337ED5" w:rsidP="00337ED5">
      <w:pPr>
        <w:pStyle w:val="Heading10"/>
      </w:pPr>
      <w:bookmarkStart w:id="21" w:name="_Encountering_peafowl"/>
      <w:bookmarkStart w:id="22" w:name="_Resolving_disputes"/>
      <w:bookmarkStart w:id="23" w:name="_Inclusion"/>
      <w:bookmarkStart w:id="24" w:name="_Policy_review"/>
      <w:bookmarkEnd w:id="21"/>
      <w:bookmarkEnd w:id="22"/>
      <w:bookmarkEnd w:id="23"/>
      <w:bookmarkEnd w:id="24"/>
      <w:r w:rsidRPr="00337ED5">
        <w:t>Policy review</w:t>
      </w:r>
    </w:p>
    <w:p w14:paraId="668EDCC2" w14:textId="1BF64555" w:rsidR="00337ED5" w:rsidRDefault="00337ED5" w:rsidP="00337ED5">
      <w:pPr>
        <w:pStyle w:val="TSB-Level1Numbers"/>
      </w:pPr>
      <w:r>
        <w:t xml:space="preserve">This policy is reviewed every </w:t>
      </w:r>
      <w:r w:rsidRPr="006D07E9">
        <w:t>two years</w:t>
      </w:r>
      <w:r>
        <w:t xml:space="preserve"> by the</w:t>
      </w:r>
      <w:r w:rsidR="00A85049">
        <w:t xml:space="preserve"> </w:t>
      </w:r>
      <w:r w:rsidR="006D07E9">
        <w:t xml:space="preserve">Executive </w:t>
      </w:r>
      <w:proofErr w:type="spellStart"/>
      <w:r w:rsidR="006D07E9">
        <w:t>H</w:t>
      </w:r>
      <w:r w:rsidRPr="006D07E9">
        <w:t>eadteacher</w:t>
      </w:r>
      <w:proofErr w:type="spellEnd"/>
      <w:r w:rsidR="009522FE" w:rsidRPr="006D07E9">
        <w:t xml:space="preserve"> and the DSL</w:t>
      </w:r>
      <w:r w:rsidRPr="006D07E9">
        <w:t>.</w:t>
      </w:r>
    </w:p>
    <w:p w14:paraId="11B7F996" w14:textId="7E5BA6B0" w:rsidR="00337ED5" w:rsidRDefault="00337ED5" w:rsidP="00337ED5">
      <w:pPr>
        <w:pStyle w:val="TSB-Level1Numbers"/>
      </w:pPr>
      <w:r>
        <w:t>The scheduled review date for this policy is</w:t>
      </w:r>
      <w:r w:rsidRPr="006D07E9">
        <w:t xml:space="preserve"> </w:t>
      </w:r>
      <w:r w:rsidR="006D07E9" w:rsidRPr="006D07E9">
        <w:t>January 2022</w:t>
      </w:r>
      <w:r>
        <w:t xml:space="preserve">. </w:t>
      </w:r>
    </w:p>
    <w:p w14:paraId="3F370B7A" w14:textId="77777777" w:rsidR="00A23725" w:rsidRPr="00720147" w:rsidRDefault="00A23725" w:rsidP="00337ED5">
      <w:pPr>
        <w:pStyle w:val="TSB-Level1Numbers"/>
        <w:numPr>
          <w:ilvl w:val="0"/>
          <w:numId w:val="0"/>
        </w:numPr>
        <w:ind w:left="1480"/>
      </w:pPr>
    </w:p>
    <w:p w14:paraId="09568936" w14:textId="77777777" w:rsidR="00A23725" w:rsidRPr="00337ED5" w:rsidRDefault="00A23725" w:rsidP="00A23725">
      <w:pPr>
        <w:rPr>
          <w:rFonts w:cs="Arial"/>
          <w:b/>
          <w:color w:val="FFCE06"/>
          <w:u w:val="single"/>
        </w:rPr>
      </w:pPr>
    </w:p>
    <w:p w14:paraId="57DA92DD" w14:textId="77777777" w:rsidR="00A23725" w:rsidRDefault="00A23725" w:rsidP="00A23725">
      <w:pPr>
        <w:rPr>
          <w:rFonts w:cs="Arial"/>
        </w:rPr>
        <w:sectPr w:rsidR="00A23725" w:rsidSect="00A23725">
          <w:headerReference w:type="default" r:id="rId20"/>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pPr>
    </w:p>
    <w:p w14:paraId="6F377984" w14:textId="77777777" w:rsidR="00337ED5" w:rsidRPr="00337ED5" w:rsidRDefault="00337ED5" w:rsidP="00337ED5">
      <w:pPr>
        <w:pStyle w:val="Heading10"/>
        <w:numPr>
          <w:ilvl w:val="0"/>
          <w:numId w:val="0"/>
        </w:numPr>
      </w:pPr>
      <w:bookmarkStart w:id="25" w:name="_Record_of_Intimate"/>
      <w:bookmarkEnd w:id="25"/>
      <w:r w:rsidRPr="00337ED5">
        <w:t>Record of Intimate Care Intervention</w:t>
      </w:r>
    </w:p>
    <w:tbl>
      <w:tblPr>
        <w:tblStyle w:val="TableGrid"/>
        <w:tblW w:w="9923" w:type="dxa"/>
        <w:jc w:val="center"/>
        <w:tblLook w:val="04A0" w:firstRow="1" w:lastRow="0" w:firstColumn="1" w:lastColumn="0" w:noHBand="0" w:noVBand="1"/>
      </w:tblPr>
      <w:tblGrid>
        <w:gridCol w:w="1418"/>
        <w:gridCol w:w="1417"/>
        <w:gridCol w:w="1536"/>
        <w:gridCol w:w="1441"/>
        <w:gridCol w:w="1984"/>
        <w:gridCol w:w="2127"/>
      </w:tblGrid>
      <w:tr w:rsidR="00337ED5" w14:paraId="23DCBCD9" w14:textId="77777777" w:rsidTr="00337ED5">
        <w:trPr>
          <w:trHeight w:val="557"/>
          <w:jc w:val="center"/>
        </w:trPr>
        <w:tc>
          <w:tcPr>
            <w:tcW w:w="4371" w:type="dxa"/>
            <w:gridSpan w:val="3"/>
            <w:tcBorders>
              <w:top w:val="single" w:sz="4" w:space="0" w:color="auto"/>
              <w:left w:val="single" w:sz="4" w:space="0" w:color="auto"/>
              <w:bottom w:val="single" w:sz="4" w:space="0" w:color="auto"/>
              <w:right w:val="single" w:sz="4" w:space="0" w:color="auto"/>
            </w:tcBorders>
            <w:vAlign w:val="center"/>
            <w:hideMark/>
          </w:tcPr>
          <w:p w14:paraId="61F0A548" w14:textId="77777777" w:rsidR="00337ED5" w:rsidRDefault="00337ED5">
            <w:r>
              <w:t>Pupil’s name:</w:t>
            </w:r>
          </w:p>
        </w:tc>
        <w:tc>
          <w:tcPr>
            <w:tcW w:w="5552" w:type="dxa"/>
            <w:gridSpan w:val="3"/>
            <w:tcBorders>
              <w:top w:val="single" w:sz="4" w:space="0" w:color="auto"/>
              <w:left w:val="single" w:sz="4" w:space="0" w:color="auto"/>
              <w:bottom w:val="single" w:sz="4" w:space="0" w:color="auto"/>
              <w:right w:val="single" w:sz="4" w:space="0" w:color="auto"/>
            </w:tcBorders>
            <w:vAlign w:val="center"/>
            <w:hideMark/>
          </w:tcPr>
          <w:p w14:paraId="6801B07E" w14:textId="77777777" w:rsidR="00337ED5" w:rsidRDefault="00337ED5">
            <w:r>
              <w:t xml:space="preserve">Class/year group: </w:t>
            </w:r>
          </w:p>
        </w:tc>
      </w:tr>
      <w:tr w:rsidR="00337ED5" w14:paraId="17305700" w14:textId="77777777" w:rsidTr="00337ED5">
        <w:trPr>
          <w:trHeight w:val="565"/>
          <w:jc w:val="center"/>
        </w:trPr>
        <w:tc>
          <w:tcPr>
            <w:tcW w:w="9923" w:type="dxa"/>
            <w:gridSpan w:val="6"/>
            <w:tcBorders>
              <w:top w:val="single" w:sz="4" w:space="0" w:color="auto"/>
              <w:left w:val="single" w:sz="4" w:space="0" w:color="auto"/>
              <w:bottom w:val="single" w:sz="4" w:space="0" w:color="auto"/>
              <w:right w:val="single" w:sz="4" w:space="0" w:color="auto"/>
            </w:tcBorders>
            <w:vAlign w:val="center"/>
            <w:hideMark/>
          </w:tcPr>
          <w:p w14:paraId="664599F6" w14:textId="77777777" w:rsidR="00337ED5" w:rsidRDefault="00337ED5">
            <w:r>
              <w:t>Name of support staff:</w:t>
            </w:r>
          </w:p>
        </w:tc>
      </w:tr>
      <w:tr w:rsidR="00337ED5" w14:paraId="2C443DD6" w14:textId="77777777" w:rsidTr="00337ED5">
        <w:trPr>
          <w:trHeight w:val="545"/>
          <w:jc w:val="center"/>
        </w:trPr>
        <w:tc>
          <w:tcPr>
            <w:tcW w:w="4371" w:type="dxa"/>
            <w:gridSpan w:val="3"/>
            <w:tcBorders>
              <w:top w:val="single" w:sz="4" w:space="0" w:color="auto"/>
              <w:left w:val="single" w:sz="4" w:space="0" w:color="auto"/>
              <w:bottom w:val="single" w:sz="4" w:space="0" w:color="auto"/>
              <w:right w:val="single" w:sz="4" w:space="0" w:color="auto"/>
            </w:tcBorders>
            <w:vAlign w:val="center"/>
            <w:hideMark/>
          </w:tcPr>
          <w:p w14:paraId="34864C4E" w14:textId="77777777" w:rsidR="00337ED5" w:rsidRDefault="00337ED5">
            <w:r>
              <w:t>Date:</w:t>
            </w:r>
          </w:p>
        </w:tc>
        <w:tc>
          <w:tcPr>
            <w:tcW w:w="5552" w:type="dxa"/>
            <w:gridSpan w:val="3"/>
            <w:tcBorders>
              <w:top w:val="single" w:sz="4" w:space="0" w:color="auto"/>
              <w:left w:val="single" w:sz="4" w:space="0" w:color="auto"/>
              <w:bottom w:val="single" w:sz="4" w:space="0" w:color="auto"/>
              <w:right w:val="single" w:sz="4" w:space="0" w:color="auto"/>
            </w:tcBorders>
            <w:vAlign w:val="center"/>
            <w:hideMark/>
          </w:tcPr>
          <w:p w14:paraId="1F2A13BF" w14:textId="77777777" w:rsidR="00337ED5" w:rsidRDefault="00337ED5">
            <w:r>
              <w:t>Review date:</w:t>
            </w:r>
          </w:p>
        </w:tc>
      </w:tr>
      <w:tr w:rsidR="00337ED5" w14:paraId="149D0717" w14:textId="77777777" w:rsidTr="00BB7A6E">
        <w:trPr>
          <w:trHeight w:val="694"/>
          <w:jc w:val="center"/>
        </w:trPr>
        <w:tc>
          <w:tcPr>
            <w:tcW w:w="1418" w:type="dxa"/>
            <w:tcBorders>
              <w:top w:val="single" w:sz="4" w:space="0" w:color="auto"/>
              <w:left w:val="single" w:sz="4" w:space="0" w:color="auto"/>
              <w:bottom w:val="single" w:sz="4" w:space="0" w:color="auto"/>
              <w:right w:val="single" w:sz="4" w:space="0" w:color="auto"/>
            </w:tcBorders>
            <w:shd w:val="clear" w:color="auto" w:fill="347186"/>
            <w:vAlign w:val="center"/>
            <w:hideMark/>
          </w:tcPr>
          <w:p w14:paraId="5104FE1A" w14:textId="77777777" w:rsidR="00337ED5" w:rsidRPr="00BB7A6E" w:rsidRDefault="00337ED5">
            <w:pPr>
              <w:jc w:val="center"/>
              <w:rPr>
                <w:b/>
                <w:color w:val="FFFFFF" w:themeColor="background1"/>
              </w:rPr>
            </w:pPr>
            <w:r w:rsidRPr="00BB7A6E">
              <w:rPr>
                <w:b/>
                <w:color w:val="FFFFFF" w:themeColor="background1"/>
              </w:rPr>
              <w:t>Date</w:t>
            </w:r>
          </w:p>
        </w:tc>
        <w:tc>
          <w:tcPr>
            <w:tcW w:w="1417" w:type="dxa"/>
            <w:tcBorders>
              <w:top w:val="single" w:sz="4" w:space="0" w:color="auto"/>
              <w:left w:val="single" w:sz="4" w:space="0" w:color="auto"/>
              <w:bottom w:val="single" w:sz="4" w:space="0" w:color="auto"/>
              <w:right w:val="single" w:sz="4" w:space="0" w:color="auto"/>
            </w:tcBorders>
            <w:shd w:val="clear" w:color="auto" w:fill="347186"/>
            <w:vAlign w:val="center"/>
            <w:hideMark/>
          </w:tcPr>
          <w:p w14:paraId="47951099" w14:textId="77777777" w:rsidR="00337ED5" w:rsidRPr="00BB7A6E" w:rsidRDefault="00337ED5">
            <w:pPr>
              <w:jc w:val="center"/>
              <w:rPr>
                <w:b/>
                <w:color w:val="FFFFFF" w:themeColor="background1"/>
              </w:rPr>
            </w:pPr>
            <w:r w:rsidRPr="00BB7A6E">
              <w:rPr>
                <w:b/>
                <w:color w:val="FFFFFF" w:themeColor="background1"/>
              </w:rPr>
              <w:t>Time</w:t>
            </w:r>
          </w:p>
        </w:tc>
        <w:tc>
          <w:tcPr>
            <w:tcW w:w="2977" w:type="dxa"/>
            <w:gridSpan w:val="2"/>
            <w:tcBorders>
              <w:top w:val="single" w:sz="4" w:space="0" w:color="auto"/>
              <w:left w:val="single" w:sz="4" w:space="0" w:color="auto"/>
              <w:bottom w:val="single" w:sz="4" w:space="0" w:color="auto"/>
              <w:right w:val="single" w:sz="4" w:space="0" w:color="auto"/>
            </w:tcBorders>
            <w:shd w:val="clear" w:color="auto" w:fill="347186"/>
            <w:vAlign w:val="center"/>
            <w:hideMark/>
          </w:tcPr>
          <w:p w14:paraId="3CAA9FAA" w14:textId="77777777" w:rsidR="00337ED5" w:rsidRPr="00BB7A6E" w:rsidRDefault="00337ED5">
            <w:pPr>
              <w:jc w:val="center"/>
              <w:rPr>
                <w:b/>
                <w:color w:val="FFFFFF" w:themeColor="background1"/>
              </w:rPr>
            </w:pPr>
            <w:r w:rsidRPr="00BB7A6E">
              <w:rPr>
                <w:b/>
                <w:color w:val="FFFFFF" w:themeColor="background1"/>
              </w:rPr>
              <w:t>Procedure</w:t>
            </w:r>
          </w:p>
        </w:tc>
        <w:tc>
          <w:tcPr>
            <w:tcW w:w="1984" w:type="dxa"/>
            <w:tcBorders>
              <w:top w:val="single" w:sz="4" w:space="0" w:color="auto"/>
              <w:left w:val="single" w:sz="4" w:space="0" w:color="auto"/>
              <w:bottom w:val="single" w:sz="4" w:space="0" w:color="auto"/>
              <w:right w:val="single" w:sz="4" w:space="0" w:color="auto"/>
            </w:tcBorders>
            <w:shd w:val="clear" w:color="auto" w:fill="347186"/>
            <w:vAlign w:val="center"/>
            <w:hideMark/>
          </w:tcPr>
          <w:p w14:paraId="78BC0DAD" w14:textId="77777777" w:rsidR="00337ED5" w:rsidRPr="00BB7A6E" w:rsidRDefault="00337ED5">
            <w:pPr>
              <w:jc w:val="center"/>
              <w:rPr>
                <w:b/>
                <w:color w:val="FFFFFF" w:themeColor="background1"/>
              </w:rPr>
            </w:pPr>
            <w:r w:rsidRPr="00BB7A6E">
              <w:rPr>
                <w:b/>
                <w:color w:val="FFFFFF" w:themeColor="background1"/>
              </w:rPr>
              <w:t>Staff signature</w:t>
            </w:r>
          </w:p>
        </w:tc>
        <w:tc>
          <w:tcPr>
            <w:tcW w:w="2127" w:type="dxa"/>
            <w:tcBorders>
              <w:top w:val="single" w:sz="4" w:space="0" w:color="auto"/>
              <w:left w:val="single" w:sz="4" w:space="0" w:color="auto"/>
              <w:bottom w:val="single" w:sz="4" w:space="0" w:color="auto"/>
              <w:right w:val="single" w:sz="4" w:space="0" w:color="auto"/>
            </w:tcBorders>
            <w:shd w:val="clear" w:color="auto" w:fill="347186"/>
            <w:vAlign w:val="center"/>
            <w:hideMark/>
          </w:tcPr>
          <w:p w14:paraId="6165ACA4" w14:textId="77777777" w:rsidR="00337ED5" w:rsidRPr="00BB7A6E" w:rsidRDefault="00337ED5">
            <w:pPr>
              <w:jc w:val="center"/>
              <w:rPr>
                <w:b/>
                <w:color w:val="FFFFFF" w:themeColor="background1"/>
              </w:rPr>
            </w:pPr>
            <w:r w:rsidRPr="00BB7A6E">
              <w:rPr>
                <w:b/>
                <w:color w:val="FFFFFF" w:themeColor="background1"/>
              </w:rPr>
              <w:t>Second signature</w:t>
            </w:r>
          </w:p>
        </w:tc>
      </w:tr>
      <w:tr w:rsidR="00337ED5" w14:paraId="197D00DD"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725CC54" w14:textId="77777777" w:rsidR="00337ED5" w:rsidRDefault="00337ED5"/>
        </w:tc>
        <w:tc>
          <w:tcPr>
            <w:tcW w:w="1417" w:type="dxa"/>
            <w:tcBorders>
              <w:top w:val="single" w:sz="4" w:space="0" w:color="auto"/>
              <w:left w:val="single" w:sz="4" w:space="0" w:color="auto"/>
              <w:bottom w:val="single" w:sz="4" w:space="0" w:color="auto"/>
              <w:right w:val="single" w:sz="4" w:space="0" w:color="auto"/>
            </w:tcBorders>
            <w:vAlign w:val="center"/>
          </w:tcPr>
          <w:p w14:paraId="301C9D97" w14:textId="77777777" w:rsidR="00337ED5" w:rsidRDefault="00337ED5"/>
        </w:tc>
        <w:tc>
          <w:tcPr>
            <w:tcW w:w="2977" w:type="dxa"/>
            <w:gridSpan w:val="2"/>
            <w:tcBorders>
              <w:top w:val="single" w:sz="4" w:space="0" w:color="auto"/>
              <w:left w:val="single" w:sz="4" w:space="0" w:color="auto"/>
              <w:bottom w:val="single" w:sz="4" w:space="0" w:color="auto"/>
              <w:right w:val="single" w:sz="4" w:space="0" w:color="auto"/>
            </w:tcBorders>
            <w:vAlign w:val="center"/>
          </w:tcPr>
          <w:p w14:paraId="54D672FC" w14:textId="77777777" w:rsidR="00337ED5" w:rsidRDefault="00337ED5"/>
        </w:tc>
        <w:tc>
          <w:tcPr>
            <w:tcW w:w="1984" w:type="dxa"/>
            <w:tcBorders>
              <w:top w:val="single" w:sz="4" w:space="0" w:color="auto"/>
              <w:left w:val="single" w:sz="4" w:space="0" w:color="auto"/>
              <w:bottom w:val="single" w:sz="4" w:space="0" w:color="auto"/>
              <w:right w:val="single" w:sz="4" w:space="0" w:color="auto"/>
            </w:tcBorders>
            <w:vAlign w:val="center"/>
          </w:tcPr>
          <w:p w14:paraId="4206122D" w14:textId="77777777" w:rsidR="00337ED5" w:rsidRDefault="00337ED5"/>
        </w:tc>
        <w:tc>
          <w:tcPr>
            <w:tcW w:w="2127" w:type="dxa"/>
            <w:tcBorders>
              <w:top w:val="single" w:sz="4" w:space="0" w:color="auto"/>
              <w:left w:val="single" w:sz="4" w:space="0" w:color="auto"/>
              <w:bottom w:val="single" w:sz="4" w:space="0" w:color="auto"/>
              <w:right w:val="single" w:sz="4" w:space="0" w:color="auto"/>
            </w:tcBorders>
            <w:vAlign w:val="center"/>
          </w:tcPr>
          <w:p w14:paraId="7DF42003" w14:textId="77777777" w:rsidR="00337ED5" w:rsidRDefault="00337ED5"/>
        </w:tc>
      </w:tr>
      <w:tr w:rsidR="00337ED5" w14:paraId="1523778F"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B96D5CE" w14:textId="77777777" w:rsidR="00337ED5" w:rsidRDefault="00337ED5"/>
        </w:tc>
        <w:tc>
          <w:tcPr>
            <w:tcW w:w="1417" w:type="dxa"/>
            <w:tcBorders>
              <w:top w:val="single" w:sz="4" w:space="0" w:color="auto"/>
              <w:left w:val="single" w:sz="4" w:space="0" w:color="auto"/>
              <w:bottom w:val="single" w:sz="4" w:space="0" w:color="auto"/>
              <w:right w:val="single" w:sz="4" w:space="0" w:color="auto"/>
            </w:tcBorders>
            <w:vAlign w:val="center"/>
          </w:tcPr>
          <w:p w14:paraId="14953088" w14:textId="77777777" w:rsidR="00337ED5" w:rsidRDefault="00337ED5"/>
        </w:tc>
        <w:tc>
          <w:tcPr>
            <w:tcW w:w="2977" w:type="dxa"/>
            <w:gridSpan w:val="2"/>
            <w:tcBorders>
              <w:top w:val="single" w:sz="4" w:space="0" w:color="auto"/>
              <w:left w:val="single" w:sz="4" w:space="0" w:color="auto"/>
              <w:bottom w:val="single" w:sz="4" w:space="0" w:color="auto"/>
              <w:right w:val="single" w:sz="4" w:space="0" w:color="auto"/>
            </w:tcBorders>
            <w:vAlign w:val="center"/>
          </w:tcPr>
          <w:p w14:paraId="3A738C13" w14:textId="77777777" w:rsidR="00337ED5" w:rsidRDefault="00337ED5"/>
        </w:tc>
        <w:tc>
          <w:tcPr>
            <w:tcW w:w="1984" w:type="dxa"/>
            <w:tcBorders>
              <w:top w:val="single" w:sz="4" w:space="0" w:color="auto"/>
              <w:left w:val="single" w:sz="4" w:space="0" w:color="auto"/>
              <w:bottom w:val="single" w:sz="4" w:space="0" w:color="auto"/>
              <w:right w:val="single" w:sz="4" w:space="0" w:color="auto"/>
            </w:tcBorders>
            <w:vAlign w:val="center"/>
          </w:tcPr>
          <w:p w14:paraId="7DD1975B" w14:textId="77777777" w:rsidR="00337ED5" w:rsidRDefault="00337ED5"/>
        </w:tc>
        <w:tc>
          <w:tcPr>
            <w:tcW w:w="2127" w:type="dxa"/>
            <w:tcBorders>
              <w:top w:val="single" w:sz="4" w:space="0" w:color="auto"/>
              <w:left w:val="single" w:sz="4" w:space="0" w:color="auto"/>
              <w:bottom w:val="single" w:sz="4" w:space="0" w:color="auto"/>
              <w:right w:val="single" w:sz="4" w:space="0" w:color="auto"/>
            </w:tcBorders>
            <w:vAlign w:val="center"/>
          </w:tcPr>
          <w:p w14:paraId="6CA871D2" w14:textId="77777777" w:rsidR="00337ED5" w:rsidRDefault="00337ED5"/>
        </w:tc>
      </w:tr>
      <w:tr w:rsidR="00337ED5" w14:paraId="368FD778"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0CAE5C94" w14:textId="77777777" w:rsidR="00337ED5" w:rsidRDefault="00337ED5"/>
        </w:tc>
        <w:tc>
          <w:tcPr>
            <w:tcW w:w="1417" w:type="dxa"/>
            <w:tcBorders>
              <w:top w:val="single" w:sz="4" w:space="0" w:color="auto"/>
              <w:left w:val="single" w:sz="4" w:space="0" w:color="auto"/>
              <w:bottom w:val="single" w:sz="4" w:space="0" w:color="auto"/>
              <w:right w:val="single" w:sz="4" w:space="0" w:color="auto"/>
            </w:tcBorders>
            <w:vAlign w:val="center"/>
          </w:tcPr>
          <w:p w14:paraId="18225303" w14:textId="77777777" w:rsidR="00337ED5" w:rsidRDefault="00337ED5"/>
        </w:tc>
        <w:tc>
          <w:tcPr>
            <w:tcW w:w="2977" w:type="dxa"/>
            <w:gridSpan w:val="2"/>
            <w:tcBorders>
              <w:top w:val="single" w:sz="4" w:space="0" w:color="auto"/>
              <w:left w:val="single" w:sz="4" w:space="0" w:color="auto"/>
              <w:bottom w:val="single" w:sz="4" w:space="0" w:color="auto"/>
              <w:right w:val="single" w:sz="4" w:space="0" w:color="auto"/>
            </w:tcBorders>
            <w:vAlign w:val="center"/>
          </w:tcPr>
          <w:p w14:paraId="77D76B3C" w14:textId="77777777" w:rsidR="00337ED5" w:rsidRDefault="00337ED5"/>
        </w:tc>
        <w:tc>
          <w:tcPr>
            <w:tcW w:w="1984" w:type="dxa"/>
            <w:tcBorders>
              <w:top w:val="single" w:sz="4" w:space="0" w:color="auto"/>
              <w:left w:val="single" w:sz="4" w:space="0" w:color="auto"/>
              <w:bottom w:val="single" w:sz="4" w:space="0" w:color="auto"/>
              <w:right w:val="single" w:sz="4" w:space="0" w:color="auto"/>
            </w:tcBorders>
            <w:vAlign w:val="center"/>
          </w:tcPr>
          <w:p w14:paraId="1E39D223" w14:textId="77777777" w:rsidR="00337ED5" w:rsidRDefault="00337ED5"/>
        </w:tc>
        <w:tc>
          <w:tcPr>
            <w:tcW w:w="2127" w:type="dxa"/>
            <w:tcBorders>
              <w:top w:val="single" w:sz="4" w:space="0" w:color="auto"/>
              <w:left w:val="single" w:sz="4" w:space="0" w:color="auto"/>
              <w:bottom w:val="single" w:sz="4" w:space="0" w:color="auto"/>
              <w:right w:val="single" w:sz="4" w:space="0" w:color="auto"/>
            </w:tcBorders>
            <w:vAlign w:val="center"/>
          </w:tcPr>
          <w:p w14:paraId="2B3F4D93" w14:textId="77777777" w:rsidR="00337ED5" w:rsidRDefault="00337ED5"/>
        </w:tc>
      </w:tr>
      <w:tr w:rsidR="00337ED5" w14:paraId="4FAE5C7A"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4749F2FB" w14:textId="77777777" w:rsidR="00337ED5" w:rsidRDefault="00337ED5"/>
        </w:tc>
        <w:tc>
          <w:tcPr>
            <w:tcW w:w="1417" w:type="dxa"/>
            <w:tcBorders>
              <w:top w:val="single" w:sz="4" w:space="0" w:color="auto"/>
              <w:left w:val="single" w:sz="4" w:space="0" w:color="auto"/>
              <w:bottom w:val="single" w:sz="4" w:space="0" w:color="auto"/>
              <w:right w:val="single" w:sz="4" w:space="0" w:color="auto"/>
            </w:tcBorders>
            <w:vAlign w:val="center"/>
          </w:tcPr>
          <w:p w14:paraId="7AFB5F99" w14:textId="77777777" w:rsidR="00337ED5" w:rsidRDefault="00337ED5"/>
        </w:tc>
        <w:tc>
          <w:tcPr>
            <w:tcW w:w="2977" w:type="dxa"/>
            <w:gridSpan w:val="2"/>
            <w:tcBorders>
              <w:top w:val="single" w:sz="4" w:space="0" w:color="auto"/>
              <w:left w:val="single" w:sz="4" w:space="0" w:color="auto"/>
              <w:bottom w:val="single" w:sz="4" w:space="0" w:color="auto"/>
              <w:right w:val="single" w:sz="4" w:space="0" w:color="auto"/>
            </w:tcBorders>
            <w:vAlign w:val="center"/>
          </w:tcPr>
          <w:p w14:paraId="188F5750" w14:textId="77777777" w:rsidR="00337ED5" w:rsidRDefault="00337ED5"/>
        </w:tc>
        <w:tc>
          <w:tcPr>
            <w:tcW w:w="1984" w:type="dxa"/>
            <w:tcBorders>
              <w:top w:val="single" w:sz="4" w:space="0" w:color="auto"/>
              <w:left w:val="single" w:sz="4" w:space="0" w:color="auto"/>
              <w:bottom w:val="single" w:sz="4" w:space="0" w:color="auto"/>
              <w:right w:val="single" w:sz="4" w:space="0" w:color="auto"/>
            </w:tcBorders>
            <w:vAlign w:val="center"/>
          </w:tcPr>
          <w:p w14:paraId="4E154CBD" w14:textId="77777777" w:rsidR="00337ED5" w:rsidRDefault="00337ED5"/>
        </w:tc>
        <w:tc>
          <w:tcPr>
            <w:tcW w:w="2127" w:type="dxa"/>
            <w:tcBorders>
              <w:top w:val="single" w:sz="4" w:space="0" w:color="auto"/>
              <w:left w:val="single" w:sz="4" w:space="0" w:color="auto"/>
              <w:bottom w:val="single" w:sz="4" w:space="0" w:color="auto"/>
              <w:right w:val="single" w:sz="4" w:space="0" w:color="auto"/>
            </w:tcBorders>
            <w:vAlign w:val="center"/>
          </w:tcPr>
          <w:p w14:paraId="222DBCBD" w14:textId="77777777" w:rsidR="00337ED5" w:rsidRDefault="00337ED5"/>
        </w:tc>
      </w:tr>
      <w:tr w:rsidR="00337ED5" w14:paraId="04F99F56"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F1E888A" w14:textId="77777777" w:rsidR="00337ED5" w:rsidRDefault="00337ED5"/>
        </w:tc>
        <w:tc>
          <w:tcPr>
            <w:tcW w:w="1417" w:type="dxa"/>
            <w:tcBorders>
              <w:top w:val="single" w:sz="4" w:space="0" w:color="auto"/>
              <w:left w:val="single" w:sz="4" w:space="0" w:color="auto"/>
              <w:bottom w:val="single" w:sz="4" w:space="0" w:color="auto"/>
              <w:right w:val="single" w:sz="4" w:space="0" w:color="auto"/>
            </w:tcBorders>
            <w:vAlign w:val="center"/>
          </w:tcPr>
          <w:p w14:paraId="0168F645" w14:textId="77777777" w:rsidR="00337ED5" w:rsidRDefault="00337ED5"/>
        </w:tc>
        <w:tc>
          <w:tcPr>
            <w:tcW w:w="2977" w:type="dxa"/>
            <w:gridSpan w:val="2"/>
            <w:tcBorders>
              <w:top w:val="single" w:sz="4" w:space="0" w:color="auto"/>
              <w:left w:val="single" w:sz="4" w:space="0" w:color="auto"/>
              <w:bottom w:val="single" w:sz="4" w:space="0" w:color="auto"/>
              <w:right w:val="single" w:sz="4" w:space="0" w:color="auto"/>
            </w:tcBorders>
            <w:vAlign w:val="center"/>
          </w:tcPr>
          <w:p w14:paraId="32BC6A57" w14:textId="77777777" w:rsidR="00337ED5" w:rsidRDefault="00337ED5"/>
        </w:tc>
        <w:tc>
          <w:tcPr>
            <w:tcW w:w="1984" w:type="dxa"/>
            <w:tcBorders>
              <w:top w:val="single" w:sz="4" w:space="0" w:color="auto"/>
              <w:left w:val="single" w:sz="4" w:space="0" w:color="auto"/>
              <w:bottom w:val="single" w:sz="4" w:space="0" w:color="auto"/>
              <w:right w:val="single" w:sz="4" w:space="0" w:color="auto"/>
            </w:tcBorders>
            <w:vAlign w:val="center"/>
          </w:tcPr>
          <w:p w14:paraId="01486B12" w14:textId="77777777" w:rsidR="00337ED5" w:rsidRDefault="00337ED5"/>
        </w:tc>
        <w:tc>
          <w:tcPr>
            <w:tcW w:w="2127" w:type="dxa"/>
            <w:tcBorders>
              <w:top w:val="single" w:sz="4" w:space="0" w:color="auto"/>
              <w:left w:val="single" w:sz="4" w:space="0" w:color="auto"/>
              <w:bottom w:val="single" w:sz="4" w:space="0" w:color="auto"/>
              <w:right w:val="single" w:sz="4" w:space="0" w:color="auto"/>
            </w:tcBorders>
            <w:vAlign w:val="center"/>
          </w:tcPr>
          <w:p w14:paraId="524039E3" w14:textId="77777777" w:rsidR="00337ED5" w:rsidRDefault="00337ED5"/>
        </w:tc>
      </w:tr>
      <w:tr w:rsidR="00337ED5" w14:paraId="3687B1FF"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77624FC0" w14:textId="77777777" w:rsidR="00337ED5" w:rsidRDefault="00337ED5"/>
        </w:tc>
        <w:tc>
          <w:tcPr>
            <w:tcW w:w="1417" w:type="dxa"/>
            <w:tcBorders>
              <w:top w:val="single" w:sz="4" w:space="0" w:color="auto"/>
              <w:left w:val="single" w:sz="4" w:space="0" w:color="auto"/>
              <w:bottom w:val="single" w:sz="4" w:space="0" w:color="auto"/>
              <w:right w:val="single" w:sz="4" w:space="0" w:color="auto"/>
            </w:tcBorders>
            <w:vAlign w:val="center"/>
          </w:tcPr>
          <w:p w14:paraId="119A6AB8" w14:textId="77777777" w:rsidR="00337ED5" w:rsidRDefault="00337ED5"/>
        </w:tc>
        <w:tc>
          <w:tcPr>
            <w:tcW w:w="2977" w:type="dxa"/>
            <w:gridSpan w:val="2"/>
            <w:tcBorders>
              <w:top w:val="single" w:sz="4" w:space="0" w:color="auto"/>
              <w:left w:val="single" w:sz="4" w:space="0" w:color="auto"/>
              <w:bottom w:val="single" w:sz="4" w:space="0" w:color="auto"/>
              <w:right w:val="single" w:sz="4" w:space="0" w:color="auto"/>
            </w:tcBorders>
            <w:vAlign w:val="center"/>
          </w:tcPr>
          <w:p w14:paraId="6BFCD2F5" w14:textId="77777777" w:rsidR="00337ED5" w:rsidRDefault="00337ED5"/>
        </w:tc>
        <w:tc>
          <w:tcPr>
            <w:tcW w:w="1984" w:type="dxa"/>
            <w:tcBorders>
              <w:top w:val="single" w:sz="4" w:space="0" w:color="auto"/>
              <w:left w:val="single" w:sz="4" w:space="0" w:color="auto"/>
              <w:bottom w:val="single" w:sz="4" w:space="0" w:color="auto"/>
              <w:right w:val="single" w:sz="4" w:space="0" w:color="auto"/>
            </w:tcBorders>
            <w:vAlign w:val="center"/>
          </w:tcPr>
          <w:p w14:paraId="5D35F118" w14:textId="77777777" w:rsidR="00337ED5" w:rsidRDefault="00337ED5"/>
        </w:tc>
        <w:tc>
          <w:tcPr>
            <w:tcW w:w="2127" w:type="dxa"/>
            <w:tcBorders>
              <w:top w:val="single" w:sz="4" w:space="0" w:color="auto"/>
              <w:left w:val="single" w:sz="4" w:space="0" w:color="auto"/>
              <w:bottom w:val="single" w:sz="4" w:space="0" w:color="auto"/>
              <w:right w:val="single" w:sz="4" w:space="0" w:color="auto"/>
            </w:tcBorders>
            <w:vAlign w:val="center"/>
          </w:tcPr>
          <w:p w14:paraId="796F1BBA" w14:textId="77777777" w:rsidR="00337ED5" w:rsidRDefault="00337ED5"/>
        </w:tc>
      </w:tr>
      <w:tr w:rsidR="00337ED5" w14:paraId="0F3AC60A"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0EC44E32" w14:textId="77777777" w:rsidR="00337ED5" w:rsidRDefault="00337ED5"/>
        </w:tc>
        <w:tc>
          <w:tcPr>
            <w:tcW w:w="1417" w:type="dxa"/>
            <w:tcBorders>
              <w:top w:val="single" w:sz="4" w:space="0" w:color="auto"/>
              <w:left w:val="single" w:sz="4" w:space="0" w:color="auto"/>
              <w:bottom w:val="single" w:sz="4" w:space="0" w:color="auto"/>
              <w:right w:val="single" w:sz="4" w:space="0" w:color="auto"/>
            </w:tcBorders>
            <w:vAlign w:val="center"/>
          </w:tcPr>
          <w:p w14:paraId="1BF87D61" w14:textId="77777777" w:rsidR="00337ED5" w:rsidRDefault="00337ED5"/>
        </w:tc>
        <w:tc>
          <w:tcPr>
            <w:tcW w:w="2977" w:type="dxa"/>
            <w:gridSpan w:val="2"/>
            <w:tcBorders>
              <w:top w:val="single" w:sz="4" w:space="0" w:color="auto"/>
              <w:left w:val="single" w:sz="4" w:space="0" w:color="auto"/>
              <w:bottom w:val="single" w:sz="4" w:space="0" w:color="auto"/>
              <w:right w:val="single" w:sz="4" w:space="0" w:color="auto"/>
            </w:tcBorders>
            <w:vAlign w:val="center"/>
          </w:tcPr>
          <w:p w14:paraId="26EEA1F8" w14:textId="77777777" w:rsidR="00337ED5" w:rsidRDefault="00337ED5"/>
        </w:tc>
        <w:tc>
          <w:tcPr>
            <w:tcW w:w="1984" w:type="dxa"/>
            <w:tcBorders>
              <w:top w:val="single" w:sz="4" w:space="0" w:color="auto"/>
              <w:left w:val="single" w:sz="4" w:space="0" w:color="auto"/>
              <w:bottom w:val="single" w:sz="4" w:space="0" w:color="auto"/>
              <w:right w:val="single" w:sz="4" w:space="0" w:color="auto"/>
            </w:tcBorders>
            <w:vAlign w:val="center"/>
          </w:tcPr>
          <w:p w14:paraId="2BC8759F" w14:textId="77777777" w:rsidR="00337ED5" w:rsidRDefault="00337ED5"/>
        </w:tc>
        <w:tc>
          <w:tcPr>
            <w:tcW w:w="2127" w:type="dxa"/>
            <w:tcBorders>
              <w:top w:val="single" w:sz="4" w:space="0" w:color="auto"/>
              <w:left w:val="single" w:sz="4" w:space="0" w:color="auto"/>
              <w:bottom w:val="single" w:sz="4" w:space="0" w:color="auto"/>
              <w:right w:val="single" w:sz="4" w:space="0" w:color="auto"/>
            </w:tcBorders>
            <w:vAlign w:val="center"/>
          </w:tcPr>
          <w:p w14:paraId="44551606" w14:textId="77777777" w:rsidR="00337ED5" w:rsidRDefault="00337ED5"/>
        </w:tc>
      </w:tr>
      <w:tr w:rsidR="00337ED5" w14:paraId="0938F744"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5CCC29A6" w14:textId="77777777" w:rsidR="00337ED5" w:rsidRDefault="00337ED5"/>
        </w:tc>
        <w:tc>
          <w:tcPr>
            <w:tcW w:w="1417" w:type="dxa"/>
            <w:tcBorders>
              <w:top w:val="single" w:sz="4" w:space="0" w:color="auto"/>
              <w:left w:val="single" w:sz="4" w:space="0" w:color="auto"/>
              <w:bottom w:val="single" w:sz="4" w:space="0" w:color="auto"/>
              <w:right w:val="single" w:sz="4" w:space="0" w:color="auto"/>
            </w:tcBorders>
            <w:vAlign w:val="center"/>
          </w:tcPr>
          <w:p w14:paraId="1F66B21A" w14:textId="77777777" w:rsidR="00337ED5" w:rsidRDefault="00337ED5"/>
        </w:tc>
        <w:tc>
          <w:tcPr>
            <w:tcW w:w="2977" w:type="dxa"/>
            <w:gridSpan w:val="2"/>
            <w:tcBorders>
              <w:top w:val="single" w:sz="4" w:space="0" w:color="auto"/>
              <w:left w:val="single" w:sz="4" w:space="0" w:color="auto"/>
              <w:bottom w:val="single" w:sz="4" w:space="0" w:color="auto"/>
              <w:right w:val="single" w:sz="4" w:space="0" w:color="auto"/>
            </w:tcBorders>
            <w:vAlign w:val="center"/>
          </w:tcPr>
          <w:p w14:paraId="41CB5F65" w14:textId="77777777" w:rsidR="00337ED5" w:rsidRDefault="00337ED5"/>
        </w:tc>
        <w:tc>
          <w:tcPr>
            <w:tcW w:w="1984" w:type="dxa"/>
            <w:tcBorders>
              <w:top w:val="single" w:sz="4" w:space="0" w:color="auto"/>
              <w:left w:val="single" w:sz="4" w:space="0" w:color="auto"/>
              <w:bottom w:val="single" w:sz="4" w:space="0" w:color="auto"/>
              <w:right w:val="single" w:sz="4" w:space="0" w:color="auto"/>
            </w:tcBorders>
            <w:vAlign w:val="center"/>
          </w:tcPr>
          <w:p w14:paraId="32177843" w14:textId="77777777" w:rsidR="00337ED5" w:rsidRDefault="00337ED5"/>
        </w:tc>
        <w:tc>
          <w:tcPr>
            <w:tcW w:w="2127" w:type="dxa"/>
            <w:tcBorders>
              <w:top w:val="single" w:sz="4" w:space="0" w:color="auto"/>
              <w:left w:val="single" w:sz="4" w:space="0" w:color="auto"/>
              <w:bottom w:val="single" w:sz="4" w:space="0" w:color="auto"/>
              <w:right w:val="single" w:sz="4" w:space="0" w:color="auto"/>
            </w:tcBorders>
            <w:vAlign w:val="center"/>
          </w:tcPr>
          <w:p w14:paraId="496D829F" w14:textId="77777777" w:rsidR="00337ED5" w:rsidRDefault="00337ED5"/>
        </w:tc>
      </w:tr>
      <w:tr w:rsidR="00337ED5" w14:paraId="43C81075"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9729596" w14:textId="77777777" w:rsidR="00337ED5" w:rsidRDefault="00337ED5"/>
        </w:tc>
        <w:tc>
          <w:tcPr>
            <w:tcW w:w="1417" w:type="dxa"/>
            <w:tcBorders>
              <w:top w:val="single" w:sz="4" w:space="0" w:color="auto"/>
              <w:left w:val="single" w:sz="4" w:space="0" w:color="auto"/>
              <w:bottom w:val="single" w:sz="4" w:space="0" w:color="auto"/>
              <w:right w:val="single" w:sz="4" w:space="0" w:color="auto"/>
            </w:tcBorders>
            <w:vAlign w:val="center"/>
          </w:tcPr>
          <w:p w14:paraId="6BE189EF" w14:textId="77777777" w:rsidR="00337ED5" w:rsidRDefault="00337ED5"/>
        </w:tc>
        <w:tc>
          <w:tcPr>
            <w:tcW w:w="2977" w:type="dxa"/>
            <w:gridSpan w:val="2"/>
            <w:tcBorders>
              <w:top w:val="single" w:sz="4" w:space="0" w:color="auto"/>
              <w:left w:val="single" w:sz="4" w:space="0" w:color="auto"/>
              <w:bottom w:val="single" w:sz="4" w:space="0" w:color="auto"/>
              <w:right w:val="single" w:sz="4" w:space="0" w:color="auto"/>
            </w:tcBorders>
            <w:vAlign w:val="center"/>
          </w:tcPr>
          <w:p w14:paraId="46758BFC" w14:textId="77777777" w:rsidR="00337ED5" w:rsidRDefault="00337ED5"/>
        </w:tc>
        <w:tc>
          <w:tcPr>
            <w:tcW w:w="1984" w:type="dxa"/>
            <w:tcBorders>
              <w:top w:val="single" w:sz="4" w:space="0" w:color="auto"/>
              <w:left w:val="single" w:sz="4" w:space="0" w:color="auto"/>
              <w:bottom w:val="single" w:sz="4" w:space="0" w:color="auto"/>
              <w:right w:val="single" w:sz="4" w:space="0" w:color="auto"/>
            </w:tcBorders>
            <w:vAlign w:val="center"/>
          </w:tcPr>
          <w:p w14:paraId="26882D9F" w14:textId="77777777" w:rsidR="00337ED5" w:rsidRDefault="00337ED5"/>
        </w:tc>
        <w:tc>
          <w:tcPr>
            <w:tcW w:w="2127" w:type="dxa"/>
            <w:tcBorders>
              <w:top w:val="single" w:sz="4" w:space="0" w:color="auto"/>
              <w:left w:val="single" w:sz="4" w:space="0" w:color="auto"/>
              <w:bottom w:val="single" w:sz="4" w:space="0" w:color="auto"/>
              <w:right w:val="single" w:sz="4" w:space="0" w:color="auto"/>
            </w:tcBorders>
            <w:vAlign w:val="center"/>
          </w:tcPr>
          <w:p w14:paraId="514AF5E4" w14:textId="77777777" w:rsidR="00337ED5" w:rsidRDefault="00337ED5"/>
        </w:tc>
      </w:tr>
      <w:tr w:rsidR="00337ED5" w14:paraId="43C5EC64"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D2C302B" w14:textId="77777777" w:rsidR="00337ED5" w:rsidRDefault="00337ED5"/>
        </w:tc>
        <w:tc>
          <w:tcPr>
            <w:tcW w:w="1417" w:type="dxa"/>
            <w:tcBorders>
              <w:top w:val="single" w:sz="4" w:space="0" w:color="auto"/>
              <w:left w:val="single" w:sz="4" w:space="0" w:color="auto"/>
              <w:bottom w:val="single" w:sz="4" w:space="0" w:color="auto"/>
              <w:right w:val="single" w:sz="4" w:space="0" w:color="auto"/>
            </w:tcBorders>
            <w:vAlign w:val="center"/>
          </w:tcPr>
          <w:p w14:paraId="5340CF64" w14:textId="77777777" w:rsidR="00337ED5" w:rsidRDefault="00337ED5"/>
        </w:tc>
        <w:tc>
          <w:tcPr>
            <w:tcW w:w="2977" w:type="dxa"/>
            <w:gridSpan w:val="2"/>
            <w:tcBorders>
              <w:top w:val="single" w:sz="4" w:space="0" w:color="auto"/>
              <w:left w:val="single" w:sz="4" w:space="0" w:color="auto"/>
              <w:bottom w:val="single" w:sz="4" w:space="0" w:color="auto"/>
              <w:right w:val="single" w:sz="4" w:space="0" w:color="auto"/>
            </w:tcBorders>
            <w:vAlign w:val="center"/>
          </w:tcPr>
          <w:p w14:paraId="78610D36" w14:textId="77777777" w:rsidR="00337ED5" w:rsidRDefault="00337ED5"/>
        </w:tc>
        <w:tc>
          <w:tcPr>
            <w:tcW w:w="1984" w:type="dxa"/>
            <w:tcBorders>
              <w:top w:val="single" w:sz="4" w:space="0" w:color="auto"/>
              <w:left w:val="single" w:sz="4" w:space="0" w:color="auto"/>
              <w:bottom w:val="single" w:sz="4" w:space="0" w:color="auto"/>
              <w:right w:val="single" w:sz="4" w:space="0" w:color="auto"/>
            </w:tcBorders>
            <w:vAlign w:val="center"/>
          </w:tcPr>
          <w:p w14:paraId="3E44C14F" w14:textId="77777777" w:rsidR="00337ED5" w:rsidRDefault="00337ED5"/>
        </w:tc>
        <w:tc>
          <w:tcPr>
            <w:tcW w:w="2127" w:type="dxa"/>
            <w:tcBorders>
              <w:top w:val="single" w:sz="4" w:space="0" w:color="auto"/>
              <w:left w:val="single" w:sz="4" w:space="0" w:color="auto"/>
              <w:bottom w:val="single" w:sz="4" w:space="0" w:color="auto"/>
              <w:right w:val="single" w:sz="4" w:space="0" w:color="auto"/>
            </w:tcBorders>
            <w:vAlign w:val="center"/>
          </w:tcPr>
          <w:p w14:paraId="6EB8D4BB" w14:textId="77777777" w:rsidR="00337ED5" w:rsidRDefault="00337ED5"/>
        </w:tc>
      </w:tr>
      <w:tr w:rsidR="00337ED5" w14:paraId="7A7A680C"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1B0A85E2" w14:textId="77777777" w:rsidR="00337ED5" w:rsidRDefault="00337ED5"/>
        </w:tc>
        <w:tc>
          <w:tcPr>
            <w:tcW w:w="1417" w:type="dxa"/>
            <w:tcBorders>
              <w:top w:val="single" w:sz="4" w:space="0" w:color="auto"/>
              <w:left w:val="single" w:sz="4" w:space="0" w:color="auto"/>
              <w:bottom w:val="single" w:sz="4" w:space="0" w:color="auto"/>
              <w:right w:val="single" w:sz="4" w:space="0" w:color="auto"/>
            </w:tcBorders>
            <w:vAlign w:val="center"/>
          </w:tcPr>
          <w:p w14:paraId="7DBEE280" w14:textId="77777777" w:rsidR="00337ED5" w:rsidRDefault="00337ED5"/>
        </w:tc>
        <w:tc>
          <w:tcPr>
            <w:tcW w:w="2977" w:type="dxa"/>
            <w:gridSpan w:val="2"/>
            <w:tcBorders>
              <w:top w:val="single" w:sz="4" w:space="0" w:color="auto"/>
              <w:left w:val="single" w:sz="4" w:space="0" w:color="auto"/>
              <w:bottom w:val="single" w:sz="4" w:space="0" w:color="auto"/>
              <w:right w:val="single" w:sz="4" w:space="0" w:color="auto"/>
            </w:tcBorders>
            <w:vAlign w:val="center"/>
          </w:tcPr>
          <w:p w14:paraId="1F043992" w14:textId="77777777" w:rsidR="00337ED5" w:rsidRDefault="00337ED5"/>
        </w:tc>
        <w:tc>
          <w:tcPr>
            <w:tcW w:w="1984" w:type="dxa"/>
            <w:tcBorders>
              <w:top w:val="single" w:sz="4" w:space="0" w:color="auto"/>
              <w:left w:val="single" w:sz="4" w:space="0" w:color="auto"/>
              <w:bottom w:val="single" w:sz="4" w:space="0" w:color="auto"/>
              <w:right w:val="single" w:sz="4" w:space="0" w:color="auto"/>
            </w:tcBorders>
            <w:vAlign w:val="center"/>
          </w:tcPr>
          <w:p w14:paraId="00214D44" w14:textId="77777777" w:rsidR="00337ED5" w:rsidRDefault="00337ED5"/>
        </w:tc>
        <w:tc>
          <w:tcPr>
            <w:tcW w:w="2127" w:type="dxa"/>
            <w:tcBorders>
              <w:top w:val="single" w:sz="4" w:space="0" w:color="auto"/>
              <w:left w:val="single" w:sz="4" w:space="0" w:color="auto"/>
              <w:bottom w:val="single" w:sz="4" w:space="0" w:color="auto"/>
              <w:right w:val="single" w:sz="4" w:space="0" w:color="auto"/>
            </w:tcBorders>
            <w:vAlign w:val="center"/>
          </w:tcPr>
          <w:p w14:paraId="189DD829" w14:textId="77777777" w:rsidR="00337ED5" w:rsidRDefault="00337ED5"/>
        </w:tc>
      </w:tr>
      <w:tr w:rsidR="00337ED5" w14:paraId="28EBECDB"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44F683AF" w14:textId="77777777" w:rsidR="00337ED5" w:rsidRDefault="00337ED5"/>
        </w:tc>
        <w:tc>
          <w:tcPr>
            <w:tcW w:w="1417" w:type="dxa"/>
            <w:tcBorders>
              <w:top w:val="single" w:sz="4" w:space="0" w:color="auto"/>
              <w:left w:val="single" w:sz="4" w:space="0" w:color="auto"/>
              <w:bottom w:val="single" w:sz="4" w:space="0" w:color="auto"/>
              <w:right w:val="single" w:sz="4" w:space="0" w:color="auto"/>
            </w:tcBorders>
            <w:vAlign w:val="center"/>
          </w:tcPr>
          <w:p w14:paraId="4026AF35" w14:textId="77777777" w:rsidR="00337ED5" w:rsidRDefault="00337ED5"/>
        </w:tc>
        <w:tc>
          <w:tcPr>
            <w:tcW w:w="2977" w:type="dxa"/>
            <w:gridSpan w:val="2"/>
            <w:tcBorders>
              <w:top w:val="single" w:sz="4" w:space="0" w:color="auto"/>
              <w:left w:val="single" w:sz="4" w:space="0" w:color="auto"/>
              <w:bottom w:val="single" w:sz="4" w:space="0" w:color="auto"/>
              <w:right w:val="single" w:sz="4" w:space="0" w:color="auto"/>
            </w:tcBorders>
            <w:vAlign w:val="center"/>
          </w:tcPr>
          <w:p w14:paraId="271C6DE8" w14:textId="77777777" w:rsidR="00337ED5" w:rsidRDefault="00337ED5"/>
        </w:tc>
        <w:tc>
          <w:tcPr>
            <w:tcW w:w="1984" w:type="dxa"/>
            <w:tcBorders>
              <w:top w:val="single" w:sz="4" w:space="0" w:color="auto"/>
              <w:left w:val="single" w:sz="4" w:space="0" w:color="auto"/>
              <w:bottom w:val="single" w:sz="4" w:space="0" w:color="auto"/>
              <w:right w:val="single" w:sz="4" w:space="0" w:color="auto"/>
            </w:tcBorders>
            <w:vAlign w:val="center"/>
          </w:tcPr>
          <w:p w14:paraId="08B1151B" w14:textId="77777777" w:rsidR="00337ED5" w:rsidRDefault="00337ED5"/>
        </w:tc>
        <w:tc>
          <w:tcPr>
            <w:tcW w:w="2127" w:type="dxa"/>
            <w:tcBorders>
              <w:top w:val="single" w:sz="4" w:space="0" w:color="auto"/>
              <w:left w:val="single" w:sz="4" w:space="0" w:color="auto"/>
              <w:bottom w:val="single" w:sz="4" w:space="0" w:color="auto"/>
              <w:right w:val="single" w:sz="4" w:space="0" w:color="auto"/>
            </w:tcBorders>
            <w:vAlign w:val="center"/>
          </w:tcPr>
          <w:p w14:paraId="0C836CA7" w14:textId="77777777" w:rsidR="00337ED5" w:rsidRDefault="00337ED5"/>
        </w:tc>
      </w:tr>
      <w:tr w:rsidR="00337ED5" w14:paraId="25545EE9"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7DEA4B25" w14:textId="77777777" w:rsidR="00337ED5" w:rsidRDefault="00337ED5"/>
        </w:tc>
        <w:tc>
          <w:tcPr>
            <w:tcW w:w="1417" w:type="dxa"/>
            <w:tcBorders>
              <w:top w:val="single" w:sz="4" w:space="0" w:color="auto"/>
              <w:left w:val="single" w:sz="4" w:space="0" w:color="auto"/>
              <w:bottom w:val="single" w:sz="4" w:space="0" w:color="auto"/>
              <w:right w:val="single" w:sz="4" w:space="0" w:color="auto"/>
            </w:tcBorders>
            <w:vAlign w:val="center"/>
          </w:tcPr>
          <w:p w14:paraId="2051D67C" w14:textId="77777777" w:rsidR="00337ED5" w:rsidRDefault="00337ED5"/>
        </w:tc>
        <w:tc>
          <w:tcPr>
            <w:tcW w:w="2977" w:type="dxa"/>
            <w:gridSpan w:val="2"/>
            <w:tcBorders>
              <w:top w:val="single" w:sz="4" w:space="0" w:color="auto"/>
              <w:left w:val="single" w:sz="4" w:space="0" w:color="auto"/>
              <w:bottom w:val="single" w:sz="4" w:space="0" w:color="auto"/>
              <w:right w:val="single" w:sz="4" w:space="0" w:color="auto"/>
            </w:tcBorders>
            <w:vAlign w:val="center"/>
          </w:tcPr>
          <w:p w14:paraId="7E9E1940" w14:textId="77777777" w:rsidR="00337ED5" w:rsidRDefault="00337ED5"/>
        </w:tc>
        <w:tc>
          <w:tcPr>
            <w:tcW w:w="1984" w:type="dxa"/>
            <w:tcBorders>
              <w:top w:val="single" w:sz="4" w:space="0" w:color="auto"/>
              <w:left w:val="single" w:sz="4" w:space="0" w:color="auto"/>
              <w:bottom w:val="single" w:sz="4" w:space="0" w:color="auto"/>
              <w:right w:val="single" w:sz="4" w:space="0" w:color="auto"/>
            </w:tcBorders>
            <w:vAlign w:val="center"/>
          </w:tcPr>
          <w:p w14:paraId="123BB406" w14:textId="77777777" w:rsidR="00337ED5" w:rsidRDefault="00337ED5"/>
        </w:tc>
        <w:tc>
          <w:tcPr>
            <w:tcW w:w="2127" w:type="dxa"/>
            <w:tcBorders>
              <w:top w:val="single" w:sz="4" w:space="0" w:color="auto"/>
              <w:left w:val="single" w:sz="4" w:space="0" w:color="auto"/>
              <w:bottom w:val="single" w:sz="4" w:space="0" w:color="auto"/>
              <w:right w:val="single" w:sz="4" w:space="0" w:color="auto"/>
            </w:tcBorders>
            <w:vAlign w:val="center"/>
          </w:tcPr>
          <w:p w14:paraId="177602C1" w14:textId="77777777" w:rsidR="00337ED5" w:rsidRDefault="00337ED5"/>
        </w:tc>
      </w:tr>
      <w:tr w:rsidR="00337ED5" w14:paraId="5C0EC2F5"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30C9DE59" w14:textId="77777777" w:rsidR="00337ED5" w:rsidRDefault="00337ED5"/>
        </w:tc>
        <w:tc>
          <w:tcPr>
            <w:tcW w:w="1417" w:type="dxa"/>
            <w:tcBorders>
              <w:top w:val="single" w:sz="4" w:space="0" w:color="auto"/>
              <w:left w:val="single" w:sz="4" w:space="0" w:color="auto"/>
              <w:bottom w:val="single" w:sz="4" w:space="0" w:color="auto"/>
              <w:right w:val="single" w:sz="4" w:space="0" w:color="auto"/>
            </w:tcBorders>
            <w:vAlign w:val="center"/>
          </w:tcPr>
          <w:p w14:paraId="4B63BDAB" w14:textId="77777777" w:rsidR="00337ED5" w:rsidRDefault="00337ED5"/>
        </w:tc>
        <w:tc>
          <w:tcPr>
            <w:tcW w:w="2977" w:type="dxa"/>
            <w:gridSpan w:val="2"/>
            <w:tcBorders>
              <w:top w:val="single" w:sz="4" w:space="0" w:color="auto"/>
              <w:left w:val="single" w:sz="4" w:space="0" w:color="auto"/>
              <w:bottom w:val="single" w:sz="4" w:space="0" w:color="auto"/>
              <w:right w:val="single" w:sz="4" w:space="0" w:color="auto"/>
            </w:tcBorders>
            <w:vAlign w:val="center"/>
          </w:tcPr>
          <w:p w14:paraId="4C7031F2" w14:textId="77777777" w:rsidR="00337ED5" w:rsidRDefault="00337ED5"/>
        </w:tc>
        <w:tc>
          <w:tcPr>
            <w:tcW w:w="1984" w:type="dxa"/>
            <w:tcBorders>
              <w:top w:val="single" w:sz="4" w:space="0" w:color="auto"/>
              <w:left w:val="single" w:sz="4" w:space="0" w:color="auto"/>
              <w:bottom w:val="single" w:sz="4" w:space="0" w:color="auto"/>
              <w:right w:val="single" w:sz="4" w:space="0" w:color="auto"/>
            </w:tcBorders>
            <w:vAlign w:val="center"/>
          </w:tcPr>
          <w:p w14:paraId="0738EF2D" w14:textId="77777777" w:rsidR="00337ED5" w:rsidRDefault="00337ED5"/>
        </w:tc>
        <w:tc>
          <w:tcPr>
            <w:tcW w:w="2127" w:type="dxa"/>
            <w:tcBorders>
              <w:top w:val="single" w:sz="4" w:space="0" w:color="auto"/>
              <w:left w:val="single" w:sz="4" w:space="0" w:color="auto"/>
              <w:bottom w:val="single" w:sz="4" w:space="0" w:color="auto"/>
              <w:right w:val="single" w:sz="4" w:space="0" w:color="auto"/>
            </w:tcBorders>
            <w:vAlign w:val="center"/>
          </w:tcPr>
          <w:p w14:paraId="2E3C5828" w14:textId="77777777" w:rsidR="00337ED5" w:rsidRDefault="00337ED5"/>
        </w:tc>
      </w:tr>
      <w:tr w:rsidR="00337ED5" w14:paraId="186B35E1"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3D5A1555" w14:textId="77777777" w:rsidR="00337ED5" w:rsidRDefault="00337ED5"/>
        </w:tc>
        <w:tc>
          <w:tcPr>
            <w:tcW w:w="1417" w:type="dxa"/>
            <w:tcBorders>
              <w:top w:val="single" w:sz="4" w:space="0" w:color="auto"/>
              <w:left w:val="single" w:sz="4" w:space="0" w:color="auto"/>
              <w:bottom w:val="single" w:sz="4" w:space="0" w:color="auto"/>
              <w:right w:val="single" w:sz="4" w:space="0" w:color="auto"/>
            </w:tcBorders>
            <w:vAlign w:val="center"/>
          </w:tcPr>
          <w:p w14:paraId="43F14009" w14:textId="77777777" w:rsidR="00337ED5" w:rsidRDefault="00337ED5"/>
        </w:tc>
        <w:tc>
          <w:tcPr>
            <w:tcW w:w="2977" w:type="dxa"/>
            <w:gridSpan w:val="2"/>
            <w:tcBorders>
              <w:top w:val="single" w:sz="4" w:space="0" w:color="auto"/>
              <w:left w:val="single" w:sz="4" w:space="0" w:color="auto"/>
              <w:bottom w:val="single" w:sz="4" w:space="0" w:color="auto"/>
              <w:right w:val="single" w:sz="4" w:space="0" w:color="auto"/>
            </w:tcBorders>
            <w:vAlign w:val="center"/>
          </w:tcPr>
          <w:p w14:paraId="1932712A" w14:textId="77777777" w:rsidR="00337ED5" w:rsidRDefault="00337ED5"/>
        </w:tc>
        <w:tc>
          <w:tcPr>
            <w:tcW w:w="1984" w:type="dxa"/>
            <w:tcBorders>
              <w:top w:val="single" w:sz="4" w:space="0" w:color="auto"/>
              <w:left w:val="single" w:sz="4" w:space="0" w:color="auto"/>
              <w:bottom w:val="single" w:sz="4" w:space="0" w:color="auto"/>
              <w:right w:val="single" w:sz="4" w:space="0" w:color="auto"/>
            </w:tcBorders>
            <w:vAlign w:val="center"/>
          </w:tcPr>
          <w:p w14:paraId="3F2C0E35" w14:textId="77777777" w:rsidR="00337ED5" w:rsidRDefault="00337ED5"/>
        </w:tc>
        <w:tc>
          <w:tcPr>
            <w:tcW w:w="2127" w:type="dxa"/>
            <w:tcBorders>
              <w:top w:val="single" w:sz="4" w:space="0" w:color="auto"/>
              <w:left w:val="single" w:sz="4" w:space="0" w:color="auto"/>
              <w:bottom w:val="single" w:sz="4" w:space="0" w:color="auto"/>
              <w:right w:val="single" w:sz="4" w:space="0" w:color="auto"/>
            </w:tcBorders>
            <w:vAlign w:val="center"/>
          </w:tcPr>
          <w:p w14:paraId="1829D8B4" w14:textId="77777777" w:rsidR="00337ED5" w:rsidRDefault="00337ED5"/>
        </w:tc>
      </w:tr>
    </w:tbl>
    <w:p w14:paraId="097388E0" w14:textId="77777777" w:rsidR="00337ED5" w:rsidRDefault="00337ED5" w:rsidP="00337ED5">
      <w:pPr>
        <w:pStyle w:val="Heading10"/>
        <w:numPr>
          <w:ilvl w:val="0"/>
          <w:numId w:val="0"/>
        </w:numPr>
        <w:rPr>
          <w:b w:val="0"/>
        </w:rPr>
      </w:pPr>
    </w:p>
    <w:p w14:paraId="46956748" w14:textId="30034B7B" w:rsidR="00337ED5" w:rsidRDefault="00337ED5" w:rsidP="00337ED5">
      <w:pPr>
        <w:pStyle w:val="Heading10"/>
        <w:numPr>
          <w:ilvl w:val="0"/>
          <w:numId w:val="0"/>
        </w:numPr>
        <w:rPr>
          <w:rFonts w:ascii="Arial" w:hAnsi="Arial"/>
        </w:rPr>
      </w:pPr>
      <w:bookmarkStart w:id="26" w:name="_Toilet_Management_Plan"/>
      <w:bookmarkEnd w:id="26"/>
      <w:r>
        <w:t>Toilet Management Plan</w:t>
      </w:r>
    </w:p>
    <w:tbl>
      <w:tblPr>
        <w:tblStyle w:val="TableGrid"/>
        <w:tblW w:w="10348" w:type="dxa"/>
        <w:jc w:val="center"/>
        <w:tblLook w:val="04A0" w:firstRow="1" w:lastRow="0" w:firstColumn="1" w:lastColumn="0" w:noHBand="0" w:noVBand="1"/>
      </w:tblPr>
      <w:tblGrid>
        <w:gridCol w:w="4513"/>
        <w:gridCol w:w="5835"/>
      </w:tblGrid>
      <w:tr w:rsidR="00337ED5" w14:paraId="5F1B5AB5" w14:textId="77777777" w:rsidTr="00337ED5">
        <w:trPr>
          <w:trHeight w:val="557"/>
          <w:jc w:val="center"/>
        </w:trPr>
        <w:tc>
          <w:tcPr>
            <w:tcW w:w="4513" w:type="dxa"/>
            <w:tcBorders>
              <w:top w:val="single" w:sz="4" w:space="0" w:color="auto"/>
              <w:left w:val="single" w:sz="4" w:space="0" w:color="auto"/>
              <w:bottom w:val="single" w:sz="4" w:space="0" w:color="auto"/>
              <w:right w:val="single" w:sz="4" w:space="0" w:color="auto"/>
            </w:tcBorders>
            <w:vAlign w:val="center"/>
            <w:hideMark/>
          </w:tcPr>
          <w:p w14:paraId="07E68C35" w14:textId="77777777" w:rsidR="00337ED5" w:rsidRDefault="00337ED5">
            <w:r>
              <w:t>Pupil’s name:</w:t>
            </w:r>
          </w:p>
        </w:tc>
        <w:tc>
          <w:tcPr>
            <w:tcW w:w="5835" w:type="dxa"/>
            <w:tcBorders>
              <w:top w:val="single" w:sz="4" w:space="0" w:color="auto"/>
              <w:left w:val="single" w:sz="4" w:space="0" w:color="auto"/>
              <w:bottom w:val="single" w:sz="4" w:space="0" w:color="auto"/>
              <w:right w:val="single" w:sz="4" w:space="0" w:color="auto"/>
            </w:tcBorders>
            <w:vAlign w:val="center"/>
            <w:hideMark/>
          </w:tcPr>
          <w:p w14:paraId="329D7EEF" w14:textId="77777777" w:rsidR="00337ED5" w:rsidRDefault="00337ED5">
            <w:r>
              <w:t xml:space="preserve">Class/year group: </w:t>
            </w:r>
          </w:p>
        </w:tc>
      </w:tr>
      <w:tr w:rsidR="00337ED5" w14:paraId="6ECC5262" w14:textId="77777777" w:rsidTr="00337ED5">
        <w:trPr>
          <w:trHeight w:val="565"/>
          <w:jc w:val="center"/>
        </w:trPr>
        <w:tc>
          <w:tcPr>
            <w:tcW w:w="10348" w:type="dxa"/>
            <w:gridSpan w:val="2"/>
            <w:tcBorders>
              <w:top w:val="single" w:sz="4" w:space="0" w:color="auto"/>
              <w:left w:val="single" w:sz="4" w:space="0" w:color="auto"/>
              <w:bottom w:val="single" w:sz="4" w:space="0" w:color="auto"/>
              <w:right w:val="single" w:sz="4" w:space="0" w:color="auto"/>
            </w:tcBorders>
            <w:vAlign w:val="center"/>
            <w:hideMark/>
          </w:tcPr>
          <w:p w14:paraId="3773C153" w14:textId="77777777" w:rsidR="00337ED5" w:rsidRDefault="00337ED5">
            <w:r>
              <w:t>Name of personal assistant:</w:t>
            </w:r>
          </w:p>
        </w:tc>
      </w:tr>
      <w:tr w:rsidR="00337ED5" w14:paraId="710466AB" w14:textId="77777777" w:rsidTr="00337ED5">
        <w:trPr>
          <w:trHeight w:val="545"/>
          <w:jc w:val="center"/>
        </w:trPr>
        <w:tc>
          <w:tcPr>
            <w:tcW w:w="4513" w:type="dxa"/>
            <w:tcBorders>
              <w:top w:val="single" w:sz="4" w:space="0" w:color="auto"/>
              <w:left w:val="single" w:sz="4" w:space="0" w:color="auto"/>
              <w:bottom w:val="single" w:sz="4" w:space="0" w:color="auto"/>
              <w:right w:val="single" w:sz="4" w:space="0" w:color="auto"/>
            </w:tcBorders>
            <w:vAlign w:val="center"/>
            <w:hideMark/>
          </w:tcPr>
          <w:p w14:paraId="2F817383" w14:textId="77777777" w:rsidR="00337ED5" w:rsidRDefault="00337ED5">
            <w:r>
              <w:t>Date:</w:t>
            </w:r>
          </w:p>
        </w:tc>
        <w:tc>
          <w:tcPr>
            <w:tcW w:w="5835" w:type="dxa"/>
            <w:tcBorders>
              <w:top w:val="single" w:sz="4" w:space="0" w:color="auto"/>
              <w:left w:val="single" w:sz="4" w:space="0" w:color="auto"/>
              <w:bottom w:val="single" w:sz="4" w:space="0" w:color="auto"/>
              <w:right w:val="single" w:sz="4" w:space="0" w:color="auto"/>
            </w:tcBorders>
            <w:vAlign w:val="center"/>
            <w:hideMark/>
          </w:tcPr>
          <w:p w14:paraId="14393073" w14:textId="77777777" w:rsidR="00337ED5" w:rsidRDefault="00337ED5">
            <w:r>
              <w:t>Review date:</w:t>
            </w:r>
          </w:p>
        </w:tc>
      </w:tr>
      <w:tr w:rsidR="00337ED5" w14:paraId="48504729" w14:textId="77777777" w:rsidTr="00BB7A6E">
        <w:trPr>
          <w:trHeight w:val="411"/>
          <w:jc w:val="center"/>
        </w:trPr>
        <w:tc>
          <w:tcPr>
            <w:tcW w:w="10348" w:type="dxa"/>
            <w:gridSpan w:val="2"/>
            <w:tcBorders>
              <w:top w:val="single" w:sz="4" w:space="0" w:color="auto"/>
              <w:left w:val="single" w:sz="4" w:space="0" w:color="auto"/>
              <w:bottom w:val="single" w:sz="4" w:space="0" w:color="auto"/>
              <w:right w:val="single" w:sz="4" w:space="0" w:color="auto"/>
            </w:tcBorders>
            <w:shd w:val="clear" w:color="auto" w:fill="347186"/>
            <w:vAlign w:val="center"/>
            <w:hideMark/>
          </w:tcPr>
          <w:p w14:paraId="50E3A57B" w14:textId="77777777" w:rsidR="00337ED5" w:rsidRDefault="00337ED5">
            <w:pPr>
              <w:jc w:val="center"/>
              <w:rPr>
                <w:b/>
              </w:rPr>
            </w:pPr>
            <w:r w:rsidRPr="00BB7A6E">
              <w:rPr>
                <w:b/>
                <w:color w:val="FFFFFF" w:themeColor="background1"/>
              </w:rPr>
              <w:t>Area of need</w:t>
            </w:r>
          </w:p>
        </w:tc>
      </w:tr>
      <w:tr w:rsidR="00337ED5" w14:paraId="2B114C41" w14:textId="77777777" w:rsidTr="00337ED5">
        <w:trPr>
          <w:trHeight w:val="998"/>
          <w:jc w:val="center"/>
        </w:trPr>
        <w:tc>
          <w:tcPr>
            <w:tcW w:w="10348" w:type="dxa"/>
            <w:gridSpan w:val="2"/>
            <w:tcBorders>
              <w:top w:val="single" w:sz="4" w:space="0" w:color="auto"/>
              <w:left w:val="single" w:sz="4" w:space="0" w:color="auto"/>
              <w:bottom w:val="single" w:sz="4" w:space="0" w:color="auto"/>
              <w:right w:val="single" w:sz="4" w:space="0" w:color="auto"/>
            </w:tcBorders>
          </w:tcPr>
          <w:p w14:paraId="4AC6C3D0" w14:textId="77777777" w:rsidR="00337ED5" w:rsidRDefault="00337ED5"/>
          <w:p w14:paraId="4652ED2F" w14:textId="77777777" w:rsidR="00337ED5" w:rsidRDefault="00337ED5"/>
          <w:p w14:paraId="7662101E" w14:textId="77777777" w:rsidR="00337ED5" w:rsidRDefault="00337ED5"/>
        </w:tc>
      </w:tr>
      <w:tr w:rsidR="00337ED5" w14:paraId="15C70251" w14:textId="77777777" w:rsidTr="00BB7A6E">
        <w:trPr>
          <w:trHeight w:val="393"/>
          <w:jc w:val="center"/>
        </w:trPr>
        <w:tc>
          <w:tcPr>
            <w:tcW w:w="10348" w:type="dxa"/>
            <w:gridSpan w:val="2"/>
            <w:tcBorders>
              <w:top w:val="single" w:sz="4" w:space="0" w:color="auto"/>
              <w:left w:val="single" w:sz="4" w:space="0" w:color="auto"/>
              <w:bottom w:val="single" w:sz="4" w:space="0" w:color="auto"/>
              <w:right w:val="single" w:sz="4" w:space="0" w:color="auto"/>
            </w:tcBorders>
            <w:shd w:val="clear" w:color="auto" w:fill="347186"/>
            <w:vAlign w:val="center"/>
            <w:hideMark/>
          </w:tcPr>
          <w:p w14:paraId="51A72F1B" w14:textId="77777777" w:rsidR="00337ED5" w:rsidRDefault="00337ED5">
            <w:pPr>
              <w:jc w:val="center"/>
              <w:rPr>
                <w:b/>
              </w:rPr>
            </w:pPr>
            <w:r w:rsidRPr="00BB7A6E">
              <w:rPr>
                <w:b/>
                <w:color w:val="FFFFFF" w:themeColor="background1"/>
              </w:rPr>
              <w:t>Equipment required</w:t>
            </w:r>
          </w:p>
        </w:tc>
      </w:tr>
      <w:tr w:rsidR="00337ED5" w14:paraId="27F5B11B" w14:textId="77777777" w:rsidTr="00337ED5">
        <w:trPr>
          <w:trHeight w:val="1131"/>
          <w:jc w:val="center"/>
        </w:trPr>
        <w:tc>
          <w:tcPr>
            <w:tcW w:w="10348" w:type="dxa"/>
            <w:gridSpan w:val="2"/>
            <w:tcBorders>
              <w:top w:val="single" w:sz="4" w:space="0" w:color="auto"/>
              <w:left w:val="single" w:sz="4" w:space="0" w:color="auto"/>
              <w:bottom w:val="single" w:sz="4" w:space="0" w:color="auto"/>
              <w:right w:val="single" w:sz="4" w:space="0" w:color="auto"/>
            </w:tcBorders>
          </w:tcPr>
          <w:p w14:paraId="0EB0994C" w14:textId="77777777" w:rsidR="00337ED5" w:rsidRDefault="00337ED5"/>
        </w:tc>
      </w:tr>
      <w:tr w:rsidR="00337ED5" w14:paraId="449C9ED2" w14:textId="77777777" w:rsidTr="00BB7A6E">
        <w:trPr>
          <w:trHeight w:val="400"/>
          <w:jc w:val="center"/>
        </w:trPr>
        <w:tc>
          <w:tcPr>
            <w:tcW w:w="10348" w:type="dxa"/>
            <w:gridSpan w:val="2"/>
            <w:tcBorders>
              <w:top w:val="single" w:sz="4" w:space="0" w:color="auto"/>
              <w:left w:val="single" w:sz="4" w:space="0" w:color="auto"/>
              <w:bottom w:val="single" w:sz="4" w:space="0" w:color="auto"/>
              <w:right w:val="single" w:sz="4" w:space="0" w:color="auto"/>
            </w:tcBorders>
            <w:shd w:val="clear" w:color="auto" w:fill="347186"/>
            <w:vAlign w:val="center"/>
            <w:hideMark/>
          </w:tcPr>
          <w:p w14:paraId="17983101" w14:textId="77777777" w:rsidR="00337ED5" w:rsidRDefault="00337ED5">
            <w:pPr>
              <w:jc w:val="center"/>
              <w:rPr>
                <w:b/>
              </w:rPr>
            </w:pPr>
            <w:r w:rsidRPr="00BB7A6E">
              <w:rPr>
                <w:b/>
                <w:color w:val="FFFFFF" w:themeColor="background1"/>
              </w:rPr>
              <w:t>Locations of suitable toilet facilities</w:t>
            </w:r>
          </w:p>
        </w:tc>
      </w:tr>
      <w:tr w:rsidR="00337ED5" w14:paraId="71FB0461" w14:textId="77777777" w:rsidTr="00337ED5">
        <w:trPr>
          <w:trHeight w:val="998"/>
          <w:jc w:val="center"/>
        </w:trPr>
        <w:tc>
          <w:tcPr>
            <w:tcW w:w="10348" w:type="dxa"/>
            <w:gridSpan w:val="2"/>
            <w:tcBorders>
              <w:top w:val="single" w:sz="4" w:space="0" w:color="auto"/>
              <w:left w:val="single" w:sz="4" w:space="0" w:color="auto"/>
              <w:bottom w:val="single" w:sz="4" w:space="0" w:color="auto"/>
              <w:right w:val="single" w:sz="4" w:space="0" w:color="auto"/>
            </w:tcBorders>
          </w:tcPr>
          <w:p w14:paraId="4785C59D" w14:textId="77777777" w:rsidR="00337ED5" w:rsidRDefault="00337ED5"/>
        </w:tc>
      </w:tr>
      <w:tr w:rsidR="00337ED5" w14:paraId="274F36EE" w14:textId="77777777" w:rsidTr="00BB7A6E">
        <w:trPr>
          <w:trHeight w:val="414"/>
          <w:jc w:val="center"/>
        </w:trPr>
        <w:tc>
          <w:tcPr>
            <w:tcW w:w="4513" w:type="dxa"/>
            <w:tcBorders>
              <w:top w:val="single" w:sz="4" w:space="0" w:color="auto"/>
              <w:left w:val="single" w:sz="4" w:space="0" w:color="auto"/>
              <w:bottom w:val="single" w:sz="4" w:space="0" w:color="auto"/>
              <w:right w:val="single" w:sz="4" w:space="0" w:color="auto"/>
            </w:tcBorders>
            <w:shd w:val="clear" w:color="auto" w:fill="347186"/>
            <w:vAlign w:val="center"/>
            <w:hideMark/>
          </w:tcPr>
          <w:p w14:paraId="45E3F01A" w14:textId="77777777" w:rsidR="00337ED5" w:rsidRPr="00BB7A6E" w:rsidRDefault="00337ED5">
            <w:pPr>
              <w:jc w:val="center"/>
              <w:rPr>
                <w:b/>
                <w:color w:val="FFFFFF" w:themeColor="background1"/>
              </w:rPr>
            </w:pPr>
            <w:r w:rsidRPr="00BB7A6E">
              <w:rPr>
                <w:b/>
                <w:color w:val="FFFFFF" w:themeColor="background1"/>
              </w:rPr>
              <w:t>Support required</w:t>
            </w:r>
          </w:p>
        </w:tc>
        <w:tc>
          <w:tcPr>
            <w:tcW w:w="5835" w:type="dxa"/>
            <w:tcBorders>
              <w:top w:val="single" w:sz="4" w:space="0" w:color="auto"/>
              <w:left w:val="single" w:sz="4" w:space="0" w:color="auto"/>
              <w:bottom w:val="single" w:sz="4" w:space="0" w:color="auto"/>
              <w:right w:val="single" w:sz="4" w:space="0" w:color="auto"/>
            </w:tcBorders>
            <w:shd w:val="clear" w:color="auto" w:fill="347186"/>
            <w:vAlign w:val="center"/>
            <w:hideMark/>
          </w:tcPr>
          <w:p w14:paraId="547F00D1" w14:textId="77777777" w:rsidR="00337ED5" w:rsidRPr="00BB7A6E" w:rsidRDefault="00337ED5">
            <w:pPr>
              <w:jc w:val="center"/>
              <w:rPr>
                <w:b/>
                <w:color w:val="FFFFFF" w:themeColor="background1"/>
              </w:rPr>
            </w:pPr>
            <w:r w:rsidRPr="00BB7A6E">
              <w:rPr>
                <w:b/>
                <w:color w:val="FFFFFF" w:themeColor="background1"/>
              </w:rPr>
              <w:t>Frequency of support</w:t>
            </w:r>
          </w:p>
        </w:tc>
      </w:tr>
      <w:tr w:rsidR="00337ED5" w14:paraId="22E0E4A4" w14:textId="77777777" w:rsidTr="00337ED5">
        <w:trPr>
          <w:trHeight w:val="1131"/>
          <w:jc w:val="center"/>
        </w:trPr>
        <w:tc>
          <w:tcPr>
            <w:tcW w:w="4513" w:type="dxa"/>
            <w:tcBorders>
              <w:top w:val="single" w:sz="4" w:space="0" w:color="auto"/>
              <w:left w:val="single" w:sz="4" w:space="0" w:color="auto"/>
              <w:bottom w:val="single" w:sz="4" w:space="0" w:color="auto"/>
              <w:right w:val="single" w:sz="4" w:space="0" w:color="auto"/>
            </w:tcBorders>
          </w:tcPr>
          <w:p w14:paraId="24FB1C9B" w14:textId="77777777" w:rsidR="00337ED5" w:rsidRDefault="00337ED5"/>
        </w:tc>
        <w:tc>
          <w:tcPr>
            <w:tcW w:w="5835" w:type="dxa"/>
            <w:tcBorders>
              <w:top w:val="single" w:sz="4" w:space="0" w:color="auto"/>
              <w:left w:val="single" w:sz="4" w:space="0" w:color="auto"/>
              <w:bottom w:val="single" w:sz="4" w:space="0" w:color="auto"/>
              <w:right w:val="single" w:sz="4" w:space="0" w:color="auto"/>
            </w:tcBorders>
          </w:tcPr>
          <w:p w14:paraId="50853F79" w14:textId="77777777" w:rsidR="00337ED5" w:rsidRDefault="00337ED5"/>
        </w:tc>
      </w:tr>
    </w:tbl>
    <w:p w14:paraId="28B03FB2" w14:textId="77777777" w:rsidR="00337ED5" w:rsidRDefault="00337ED5" w:rsidP="00337ED5">
      <w:pPr>
        <w:tabs>
          <w:tab w:val="left" w:pos="720"/>
          <w:tab w:val="center" w:pos="4153"/>
          <w:tab w:val="right" w:pos="8306"/>
        </w:tabs>
        <w:rPr>
          <w:rFonts w:eastAsia="Times New Roman" w:cs="Arial"/>
        </w:rPr>
      </w:pPr>
    </w:p>
    <w:p w14:paraId="0C885A85" w14:textId="77777777" w:rsidR="00337ED5" w:rsidRDefault="00337ED5" w:rsidP="00337ED5">
      <w:pPr>
        <w:rPr>
          <w:b/>
          <w:szCs w:val="28"/>
        </w:rPr>
      </w:pPr>
      <w:r>
        <w:rPr>
          <w:b/>
          <w:szCs w:val="28"/>
        </w:rPr>
        <w:t>Working towards independence</w:t>
      </w:r>
    </w:p>
    <w:tbl>
      <w:tblPr>
        <w:tblStyle w:val="TableGrid"/>
        <w:tblW w:w="10348" w:type="dxa"/>
        <w:tblInd w:w="-714" w:type="dxa"/>
        <w:tblLook w:val="04A0" w:firstRow="1" w:lastRow="0" w:firstColumn="1" w:lastColumn="0" w:noHBand="0" w:noVBand="1"/>
      </w:tblPr>
      <w:tblGrid>
        <w:gridCol w:w="2552"/>
        <w:gridCol w:w="2693"/>
        <w:gridCol w:w="2552"/>
        <w:gridCol w:w="2551"/>
      </w:tblGrid>
      <w:tr w:rsidR="00337ED5" w14:paraId="2EAD06F4" w14:textId="77777777" w:rsidTr="00BB7A6E">
        <w:trPr>
          <w:trHeight w:val="428"/>
        </w:trPr>
        <w:tc>
          <w:tcPr>
            <w:tcW w:w="2552" w:type="dxa"/>
            <w:tcBorders>
              <w:top w:val="single" w:sz="4" w:space="0" w:color="auto"/>
              <w:left w:val="single" w:sz="4" w:space="0" w:color="auto"/>
              <w:bottom w:val="single" w:sz="4" w:space="0" w:color="auto"/>
              <w:right w:val="single" w:sz="4" w:space="0" w:color="auto"/>
            </w:tcBorders>
            <w:shd w:val="clear" w:color="auto" w:fill="347186"/>
            <w:vAlign w:val="center"/>
            <w:hideMark/>
          </w:tcPr>
          <w:p w14:paraId="780FE606" w14:textId="77777777" w:rsidR="00337ED5" w:rsidRPr="00BB7A6E" w:rsidRDefault="00337ED5">
            <w:pPr>
              <w:jc w:val="center"/>
              <w:rPr>
                <w:b/>
                <w:color w:val="FFFFFF" w:themeColor="background1"/>
              </w:rPr>
            </w:pPr>
            <w:r w:rsidRPr="00BB7A6E">
              <w:rPr>
                <w:b/>
                <w:color w:val="FFFFFF" w:themeColor="background1"/>
              </w:rPr>
              <w:t>Pupil will try to</w:t>
            </w:r>
          </w:p>
        </w:tc>
        <w:tc>
          <w:tcPr>
            <w:tcW w:w="2693" w:type="dxa"/>
            <w:tcBorders>
              <w:top w:val="single" w:sz="4" w:space="0" w:color="auto"/>
              <w:left w:val="single" w:sz="4" w:space="0" w:color="auto"/>
              <w:bottom w:val="single" w:sz="4" w:space="0" w:color="auto"/>
              <w:right w:val="single" w:sz="4" w:space="0" w:color="auto"/>
            </w:tcBorders>
            <w:shd w:val="clear" w:color="auto" w:fill="347186"/>
            <w:vAlign w:val="center"/>
            <w:hideMark/>
          </w:tcPr>
          <w:p w14:paraId="14F86A92" w14:textId="77777777" w:rsidR="00337ED5" w:rsidRPr="00BB7A6E" w:rsidRDefault="00337ED5">
            <w:pPr>
              <w:jc w:val="center"/>
              <w:rPr>
                <w:b/>
                <w:color w:val="FFFFFF" w:themeColor="background1"/>
              </w:rPr>
            </w:pPr>
            <w:r w:rsidRPr="00BB7A6E">
              <w:rPr>
                <w:b/>
                <w:color w:val="FFFFFF" w:themeColor="background1"/>
              </w:rPr>
              <w:t>Personal assistant will</w:t>
            </w:r>
          </w:p>
        </w:tc>
        <w:tc>
          <w:tcPr>
            <w:tcW w:w="2552" w:type="dxa"/>
            <w:tcBorders>
              <w:top w:val="single" w:sz="4" w:space="0" w:color="auto"/>
              <w:left w:val="single" w:sz="4" w:space="0" w:color="auto"/>
              <w:bottom w:val="single" w:sz="4" w:space="0" w:color="auto"/>
              <w:right w:val="single" w:sz="4" w:space="0" w:color="auto"/>
            </w:tcBorders>
            <w:shd w:val="clear" w:color="auto" w:fill="347186"/>
            <w:vAlign w:val="center"/>
            <w:hideMark/>
          </w:tcPr>
          <w:p w14:paraId="191D1638" w14:textId="6AF2A433" w:rsidR="00337ED5" w:rsidRPr="00BB7A6E" w:rsidRDefault="00337ED5">
            <w:pPr>
              <w:jc w:val="center"/>
              <w:rPr>
                <w:b/>
                <w:color w:val="FFFFFF" w:themeColor="background1"/>
              </w:rPr>
            </w:pPr>
            <w:r w:rsidRPr="00BB7A6E">
              <w:rPr>
                <w:b/>
                <w:color w:val="FFFFFF" w:themeColor="background1"/>
              </w:rPr>
              <w:t>Parents will</w:t>
            </w:r>
          </w:p>
        </w:tc>
        <w:tc>
          <w:tcPr>
            <w:tcW w:w="2551" w:type="dxa"/>
            <w:tcBorders>
              <w:top w:val="single" w:sz="4" w:space="0" w:color="auto"/>
              <w:left w:val="single" w:sz="4" w:space="0" w:color="auto"/>
              <w:bottom w:val="single" w:sz="4" w:space="0" w:color="auto"/>
              <w:right w:val="single" w:sz="4" w:space="0" w:color="auto"/>
            </w:tcBorders>
            <w:shd w:val="clear" w:color="auto" w:fill="347186"/>
            <w:vAlign w:val="center"/>
            <w:hideMark/>
          </w:tcPr>
          <w:p w14:paraId="0BEA1825" w14:textId="77777777" w:rsidR="00337ED5" w:rsidRPr="00BB7A6E" w:rsidRDefault="00337ED5">
            <w:pPr>
              <w:jc w:val="center"/>
              <w:rPr>
                <w:b/>
                <w:color w:val="FFFFFF" w:themeColor="background1"/>
              </w:rPr>
            </w:pPr>
            <w:r w:rsidRPr="00BB7A6E">
              <w:rPr>
                <w:b/>
                <w:color w:val="FFFFFF" w:themeColor="background1"/>
              </w:rPr>
              <w:t>Target achieved date</w:t>
            </w:r>
          </w:p>
        </w:tc>
      </w:tr>
      <w:tr w:rsidR="00337ED5" w14:paraId="1D070E8B" w14:textId="77777777" w:rsidTr="00BB7A6E">
        <w:trPr>
          <w:trHeight w:val="1800"/>
        </w:trPr>
        <w:tc>
          <w:tcPr>
            <w:tcW w:w="2552" w:type="dxa"/>
            <w:tcBorders>
              <w:top w:val="single" w:sz="4" w:space="0" w:color="auto"/>
              <w:left w:val="single" w:sz="4" w:space="0" w:color="auto"/>
              <w:bottom w:val="single" w:sz="4" w:space="0" w:color="auto"/>
              <w:right w:val="single" w:sz="4" w:space="0" w:color="auto"/>
            </w:tcBorders>
          </w:tcPr>
          <w:p w14:paraId="3EF08B5E" w14:textId="77777777" w:rsidR="00337ED5" w:rsidRDefault="00337ED5"/>
        </w:tc>
        <w:tc>
          <w:tcPr>
            <w:tcW w:w="2693" w:type="dxa"/>
            <w:tcBorders>
              <w:top w:val="single" w:sz="4" w:space="0" w:color="auto"/>
              <w:left w:val="single" w:sz="4" w:space="0" w:color="auto"/>
              <w:bottom w:val="single" w:sz="4" w:space="0" w:color="auto"/>
              <w:right w:val="single" w:sz="4" w:space="0" w:color="auto"/>
            </w:tcBorders>
          </w:tcPr>
          <w:p w14:paraId="2D1F6EFD" w14:textId="77777777" w:rsidR="00337ED5" w:rsidRDefault="00337ED5"/>
        </w:tc>
        <w:tc>
          <w:tcPr>
            <w:tcW w:w="2552" w:type="dxa"/>
            <w:tcBorders>
              <w:top w:val="single" w:sz="4" w:space="0" w:color="auto"/>
              <w:left w:val="single" w:sz="4" w:space="0" w:color="auto"/>
              <w:bottom w:val="single" w:sz="4" w:space="0" w:color="auto"/>
              <w:right w:val="single" w:sz="4" w:space="0" w:color="auto"/>
            </w:tcBorders>
          </w:tcPr>
          <w:p w14:paraId="29F1B195" w14:textId="77777777" w:rsidR="00337ED5" w:rsidRDefault="00337ED5"/>
        </w:tc>
        <w:tc>
          <w:tcPr>
            <w:tcW w:w="2551" w:type="dxa"/>
            <w:tcBorders>
              <w:top w:val="single" w:sz="4" w:space="0" w:color="auto"/>
              <w:left w:val="single" w:sz="4" w:space="0" w:color="auto"/>
              <w:bottom w:val="single" w:sz="4" w:space="0" w:color="auto"/>
              <w:right w:val="single" w:sz="4" w:space="0" w:color="auto"/>
            </w:tcBorders>
          </w:tcPr>
          <w:p w14:paraId="38367A85" w14:textId="77777777" w:rsidR="00337ED5" w:rsidRDefault="00337ED5"/>
        </w:tc>
      </w:tr>
    </w:tbl>
    <w:p w14:paraId="32C5B640" w14:textId="77777777" w:rsidR="00337ED5" w:rsidRDefault="00337ED5" w:rsidP="00337ED5">
      <w:pPr>
        <w:jc w:val="both"/>
      </w:pPr>
    </w:p>
    <w:p w14:paraId="65ED813A" w14:textId="7992168F" w:rsidR="00337ED5" w:rsidRDefault="00337ED5" w:rsidP="00337ED5">
      <w:pPr>
        <w:rPr>
          <w:rFonts w:eastAsia="Calibri" w:cs="Arial"/>
          <w:color w:val="000000"/>
          <w:szCs w:val="28"/>
        </w:rPr>
      </w:pPr>
      <w:r>
        <w:rPr>
          <w:rFonts w:eastAsia="Calibri" w:cs="Arial"/>
          <w:color w:val="000000"/>
          <w:szCs w:val="28"/>
        </w:rPr>
        <w:t>Signed______________________________ Parent</w:t>
      </w:r>
    </w:p>
    <w:p w14:paraId="63836EF3" w14:textId="77777777" w:rsidR="00337ED5" w:rsidRDefault="00337ED5" w:rsidP="00337ED5">
      <w:pPr>
        <w:rPr>
          <w:rFonts w:eastAsia="Calibri" w:cs="Arial"/>
          <w:color w:val="000000"/>
          <w:szCs w:val="28"/>
        </w:rPr>
      </w:pPr>
      <w:r>
        <w:rPr>
          <w:rFonts w:eastAsia="Calibri" w:cs="Arial"/>
          <w:color w:val="000000"/>
          <w:szCs w:val="28"/>
        </w:rPr>
        <w:t>Signed______________________________ Personal assistant</w:t>
      </w:r>
    </w:p>
    <w:p w14:paraId="44445B29" w14:textId="77777777" w:rsidR="00337ED5" w:rsidRDefault="00337ED5" w:rsidP="00337ED5">
      <w:pPr>
        <w:rPr>
          <w:rFonts w:eastAsia="Calibri" w:cs="Arial"/>
          <w:color w:val="000000"/>
          <w:szCs w:val="28"/>
        </w:rPr>
      </w:pPr>
      <w:r>
        <w:rPr>
          <w:rFonts w:eastAsia="Calibri" w:cs="Arial"/>
          <w:color w:val="000000"/>
          <w:szCs w:val="28"/>
        </w:rPr>
        <w:t>Signed______________________________ Second member of staff</w:t>
      </w:r>
    </w:p>
    <w:p w14:paraId="3C3E4A5C" w14:textId="37FCBE36" w:rsidR="00337ED5" w:rsidRPr="00F165AD" w:rsidRDefault="00337ED5" w:rsidP="00337ED5">
      <w:pPr>
        <w:rPr>
          <w:rFonts w:cs="Arial"/>
        </w:rPr>
      </w:pPr>
      <w:r>
        <w:rPr>
          <w:rFonts w:eastAsia="Calibri" w:cs="Arial"/>
          <w:color w:val="000000"/>
          <w:szCs w:val="28"/>
        </w:rPr>
        <w:t>Signed______________________________ Pupil (where appropriate)</w:t>
      </w:r>
    </w:p>
    <w:p w14:paraId="41E3D5DC" w14:textId="16E88B49" w:rsidR="00337ED5" w:rsidRDefault="00337ED5" w:rsidP="00337ED5">
      <w:pPr>
        <w:pStyle w:val="Heading10"/>
        <w:numPr>
          <w:ilvl w:val="0"/>
          <w:numId w:val="0"/>
        </w:numPr>
        <w:rPr>
          <w:rFonts w:ascii="Arial" w:hAnsi="Arial"/>
        </w:rPr>
      </w:pPr>
      <w:bookmarkStart w:id="27" w:name="_Agreement_between_Pupil"/>
      <w:bookmarkEnd w:id="27"/>
      <w:r>
        <w:t xml:space="preserve">Agreement between Pupil and </w:t>
      </w:r>
      <w:r w:rsidR="006D07E9">
        <w:t xml:space="preserve">Teaching / Personal </w:t>
      </w:r>
      <w:r>
        <w:t>Assistant</w:t>
      </w:r>
    </w:p>
    <w:p w14:paraId="3AE2135E" w14:textId="77777777" w:rsidR="00337ED5" w:rsidRDefault="00337ED5" w:rsidP="00337ED5">
      <w:pPr>
        <w:tabs>
          <w:tab w:val="left" w:pos="720"/>
          <w:tab w:val="center" w:pos="4153"/>
          <w:tab w:val="right" w:pos="8306"/>
        </w:tabs>
        <w:rPr>
          <w:rFonts w:eastAsia="Times New Roman" w:cs="Arial"/>
        </w:rPr>
      </w:pPr>
      <w:r>
        <w:rPr>
          <w:rFonts w:eastAsia="Times New Roman" w:cs="Arial"/>
        </w:rPr>
        <w:t xml:space="preserve">Pupil’s name: _____________________________ Class/year group: ________ </w:t>
      </w:r>
    </w:p>
    <w:p w14:paraId="42AA48D8" w14:textId="77777777" w:rsidR="00337ED5" w:rsidRDefault="00337ED5" w:rsidP="00337ED5">
      <w:pPr>
        <w:rPr>
          <w:rFonts w:eastAsia="Times New Roman" w:cs="Arial"/>
        </w:rPr>
      </w:pPr>
      <w:r>
        <w:rPr>
          <w:rFonts w:eastAsia="Times New Roman" w:cs="Arial"/>
        </w:rPr>
        <w:t xml:space="preserve">Name of support staff involved: ____________________________________ </w:t>
      </w:r>
    </w:p>
    <w:p w14:paraId="75C21E9D" w14:textId="4AA06880" w:rsidR="00337ED5" w:rsidRDefault="00337ED5" w:rsidP="00337ED5">
      <w:pPr>
        <w:tabs>
          <w:tab w:val="left" w:pos="720"/>
          <w:tab w:val="center" w:pos="4153"/>
          <w:tab w:val="right" w:pos="8306"/>
        </w:tabs>
        <w:rPr>
          <w:rFonts w:eastAsia="Times New Roman" w:cs="Arial"/>
        </w:rPr>
      </w:pPr>
      <w:r>
        <w:rPr>
          <w:rFonts w:eastAsia="Times New Roman" w:cs="Arial"/>
        </w:rPr>
        <w:t xml:space="preserve">Date: ________________  </w:t>
      </w:r>
      <w:r w:rsidR="00BB7A6E">
        <w:rPr>
          <w:rFonts w:eastAsia="Times New Roman" w:cs="Arial"/>
        </w:rPr>
        <w:t xml:space="preserve"> </w:t>
      </w:r>
      <w:r>
        <w:rPr>
          <w:rFonts w:eastAsia="Times New Roman" w:cs="Arial"/>
        </w:rPr>
        <w:tab/>
        <w:t xml:space="preserve">Review date: ___________________ </w:t>
      </w:r>
    </w:p>
    <w:p w14:paraId="5BBDE499" w14:textId="77777777" w:rsidR="00337ED5" w:rsidRDefault="00337ED5" w:rsidP="00337ED5">
      <w:pPr>
        <w:keepNext/>
        <w:outlineLvl w:val="1"/>
        <w:rPr>
          <w:rFonts w:eastAsia="Times New Roman" w:cs="Arial"/>
          <w:b/>
          <w:bCs/>
        </w:rPr>
      </w:pPr>
      <w:r>
        <w:rPr>
          <w:rFonts w:eastAsia="Times New Roman" w:cs="Arial"/>
          <w:b/>
          <w:bCs/>
        </w:rPr>
        <w:t xml:space="preserve">Support staff </w:t>
      </w:r>
    </w:p>
    <w:p w14:paraId="1B93D599" w14:textId="77777777" w:rsidR="00337ED5" w:rsidRDefault="00337ED5" w:rsidP="00337ED5">
      <w:pPr>
        <w:jc w:val="both"/>
        <w:rPr>
          <w:rFonts w:eastAsia="Times New Roman" w:cs="Arial"/>
        </w:rPr>
      </w:pPr>
      <w:r>
        <w:rPr>
          <w:rFonts w:eastAsia="Times New Roman" w:cs="Arial"/>
        </w:rPr>
        <w:t>As the personal assistant helping you with intimate care, you can expect me to do the following:</w:t>
      </w:r>
    </w:p>
    <w:p w14:paraId="7B55DBC9" w14:textId="77777777" w:rsidR="00337ED5" w:rsidRDefault="00337ED5" w:rsidP="008424DB">
      <w:pPr>
        <w:pStyle w:val="PolicyBullets"/>
        <w:numPr>
          <w:ilvl w:val="0"/>
          <w:numId w:val="10"/>
        </w:numPr>
        <w:spacing w:after="120"/>
        <w:ind w:left="1244"/>
        <w:jc w:val="both"/>
      </w:pPr>
      <w:r>
        <w:t>When I am the identified person, I will stop what I am doing to help you. I will avoid all unnecessary delays.</w:t>
      </w:r>
    </w:p>
    <w:p w14:paraId="27DDA1A3" w14:textId="77777777" w:rsidR="00337ED5" w:rsidRDefault="00337ED5" w:rsidP="008424DB">
      <w:pPr>
        <w:pStyle w:val="PolicyBullets"/>
        <w:numPr>
          <w:ilvl w:val="0"/>
          <w:numId w:val="10"/>
        </w:numPr>
        <w:spacing w:after="120"/>
        <w:ind w:left="1244"/>
        <w:jc w:val="both"/>
      </w:pPr>
      <w:r>
        <w:t xml:space="preserve">When you use our agreed emergency signal, I will stop what I am doing and come and help. </w:t>
      </w:r>
    </w:p>
    <w:p w14:paraId="7C8EA82D" w14:textId="77777777" w:rsidR="00337ED5" w:rsidRDefault="00337ED5" w:rsidP="008424DB">
      <w:pPr>
        <w:pStyle w:val="PolicyBullets"/>
        <w:numPr>
          <w:ilvl w:val="0"/>
          <w:numId w:val="10"/>
        </w:numPr>
        <w:spacing w:after="120"/>
        <w:ind w:left="1244"/>
        <w:jc w:val="both"/>
      </w:pPr>
      <w:r>
        <w:t xml:space="preserve">I will treat you with respect and ensure privacy and dignity at all times. </w:t>
      </w:r>
    </w:p>
    <w:p w14:paraId="07D6CEDF" w14:textId="77777777" w:rsidR="00337ED5" w:rsidRDefault="00337ED5" w:rsidP="008424DB">
      <w:pPr>
        <w:pStyle w:val="PolicyBullets"/>
        <w:numPr>
          <w:ilvl w:val="0"/>
          <w:numId w:val="10"/>
        </w:numPr>
        <w:spacing w:after="120"/>
        <w:ind w:left="1244"/>
        <w:jc w:val="both"/>
      </w:pPr>
      <w:r>
        <w:t xml:space="preserve">I will ask permission before touching you or your clothing. </w:t>
      </w:r>
    </w:p>
    <w:p w14:paraId="56CAF2B0" w14:textId="77777777" w:rsidR="00337ED5" w:rsidRDefault="00337ED5" w:rsidP="008424DB">
      <w:pPr>
        <w:pStyle w:val="PolicyBullets"/>
        <w:numPr>
          <w:ilvl w:val="0"/>
          <w:numId w:val="10"/>
        </w:numPr>
        <w:spacing w:after="120"/>
        <w:ind w:left="1244"/>
        <w:jc w:val="both"/>
      </w:pPr>
      <w:r>
        <w:t>I will check that you are as comfortable as possible, both physically and emotionally.</w:t>
      </w:r>
    </w:p>
    <w:p w14:paraId="42CD3430" w14:textId="77777777" w:rsidR="00337ED5" w:rsidRDefault="00337ED5" w:rsidP="008424DB">
      <w:pPr>
        <w:pStyle w:val="PolicyBullets"/>
        <w:numPr>
          <w:ilvl w:val="0"/>
          <w:numId w:val="10"/>
        </w:numPr>
        <w:spacing w:after="120"/>
        <w:ind w:left="1244"/>
        <w:jc w:val="both"/>
      </w:pPr>
      <w:r>
        <w:t xml:space="preserve">If I am working with a colleague to help you, I will ensure that we talk in a way that does not embarrass you. </w:t>
      </w:r>
    </w:p>
    <w:p w14:paraId="5557DEA4" w14:textId="77777777" w:rsidR="00337ED5" w:rsidRDefault="00337ED5" w:rsidP="008424DB">
      <w:pPr>
        <w:pStyle w:val="PolicyBullets"/>
        <w:numPr>
          <w:ilvl w:val="0"/>
          <w:numId w:val="10"/>
        </w:numPr>
        <w:spacing w:after="120"/>
        <w:ind w:left="1244"/>
        <w:jc w:val="both"/>
      </w:pPr>
      <w:r>
        <w:t xml:space="preserve">I will listen carefully if there is something you would like to change about your Intimate Care Plan. </w:t>
      </w:r>
    </w:p>
    <w:p w14:paraId="0B7002E5" w14:textId="77777777" w:rsidR="00337ED5" w:rsidRDefault="00337ED5" w:rsidP="00337ED5">
      <w:pPr>
        <w:keepNext/>
        <w:jc w:val="both"/>
        <w:outlineLvl w:val="1"/>
        <w:rPr>
          <w:rFonts w:eastAsia="Times New Roman" w:cs="Arial"/>
          <w:b/>
          <w:bCs/>
        </w:rPr>
      </w:pPr>
      <w:r>
        <w:rPr>
          <w:rFonts w:eastAsia="Times New Roman" w:cs="Arial"/>
          <w:b/>
          <w:bCs/>
        </w:rPr>
        <w:t xml:space="preserve">Pupil </w:t>
      </w:r>
    </w:p>
    <w:p w14:paraId="234974BF" w14:textId="77777777" w:rsidR="00337ED5" w:rsidRDefault="00337ED5" w:rsidP="00337ED5">
      <w:pPr>
        <w:jc w:val="both"/>
        <w:rPr>
          <w:rFonts w:eastAsia="Times New Roman" w:cs="Arial"/>
        </w:rPr>
      </w:pPr>
      <w:r>
        <w:rPr>
          <w:rFonts w:eastAsia="Times New Roman" w:cs="Arial"/>
        </w:rPr>
        <w:t xml:space="preserve">As the pupil who requires help with intimate care, you can expect me to do the following: </w:t>
      </w:r>
    </w:p>
    <w:p w14:paraId="1BB773E4" w14:textId="77777777" w:rsidR="00337ED5" w:rsidRDefault="00337ED5" w:rsidP="008424DB">
      <w:pPr>
        <w:pStyle w:val="PolicyBullets"/>
        <w:numPr>
          <w:ilvl w:val="0"/>
          <w:numId w:val="10"/>
        </w:numPr>
        <w:spacing w:after="120"/>
        <w:ind w:left="1244"/>
        <w:jc w:val="both"/>
      </w:pPr>
      <w:r>
        <w:t xml:space="preserve">I will try, whenever possible, to let you know a few minutes in advance that I am going to need help with intimate care, so that you can make yourself available and be prepared to help me. </w:t>
      </w:r>
    </w:p>
    <w:p w14:paraId="67E5C24D" w14:textId="77777777" w:rsidR="00337ED5" w:rsidRDefault="00337ED5" w:rsidP="008424DB">
      <w:pPr>
        <w:pStyle w:val="PolicyBullets"/>
        <w:numPr>
          <w:ilvl w:val="0"/>
          <w:numId w:val="10"/>
        </w:numPr>
        <w:spacing w:after="120"/>
        <w:ind w:left="1244"/>
        <w:jc w:val="both"/>
      </w:pPr>
      <w:r>
        <w:t>I will try to use the toilet at break time, or at the agreed times.</w:t>
      </w:r>
    </w:p>
    <w:p w14:paraId="745BE0F5" w14:textId="77777777" w:rsidR="00337ED5" w:rsidRDefault="00337ED5" w:rsidP="008424DB">
      <w:pPr>
        <w:pStyle w:val="PolicyBullets"/>
        <w:numPr>
          <w:ilvl w:val="0"/>
          <w:numId w:val="10"/>
        </w:numPr>
        <w:spacing w:after="120"/>
        <w:ind w:left="1244"/>
        <w:jc w:val="both"/>
      </w:pPr>
      <w:r>
        <w:t>I will only use the agreed emergency signal for real emergencies.</w:t>
      </w:r>
    </w:p>
    <w:p w14:paraId="03D200CF" w14:textId="77777777" w:rsidR="00337ED5" w:rsidRDefault="00337ED5" w:rsidP="008424DB">
      <w:pPr>
        <w:pStyle w:val="PolicyBullets"/>
        <w:numPr>
          <w:ilvl w:val="0"/>
          <w:numId w:val="10"/>
        </w:numPr>
        <w:spacing w:after="120"/>
        <w:ind w:left="1244"/>
        <w:jc w:val="both"/>
      </w:pPr>
      <w:r>
        <w:t>I will tell you if I want you to stay in the room or stay with me in the toilet.</w:t>
      </w:r>
    </w:p>
    <w:p w14:paraId="2A75A499" w14:textId="77777777" w:rsidR="00337ED5" w:rsidRDefault="00337ED5" w:rsidP="008424DB">
      <w:pPr>
        <w:pStyle w:val="PolicyBullets"/>
        <w:numPr>
          <w:ilvl w:val="0"/>
          <w:numId w:val="10"/>
        </w:numPr>
        <w:spacing w:after="120"/>
        <w:ind w:left="1244"/>
        <w:jc w:val="both"/>
      </w:pPr>
      <w:r>
        <w:t xml:space="preserve">I will tell you straight away if you are doing anything that makes me feel uncomfortable or embarrassed. </w:t>
      </w:r>
    </w:p>
    <w:p w14:paraId="7E38392D" w14:textId="2F0B98A9" w:rsidR="00337ED5" w:rsidRDefault="00337ED5" w:rsidP="008424DB">
      <w:pPr>
        <w:pStyle w:val="PolicyBullets"/>
        <w:numPr>
          <w:ilvl w:val="0"/>
          <w:numId w:val="10"/>
        </w:numPr>
        <w:spacing w:after="120"/>
        <w:ind w:left="1244"/>
        <w:jc w:val="both"/>
      </w:pPr>
      <w:r>
        <w:t>I may talk to other trusted people about how you help me. They too will let you know what I would like to change.</w:t>
      </w:r>
    </w:p>
    <w:p w14:paraId="6AEC4B4E" w14:textId="77777777" w:rsidR="00337ED5" w:rsidRDefault="00337ED5" w:rsidP="00337ED5">
      <w:pPr>
        <w:pStyle w:val="PolicyBullets"/>
        <w:numPr>
          <w:ilvl w:val="0"/>
          <w:numId w:val="0"/>
        </w:numPr>
        <w:spacing w:after="120"/>
        <w:ind w:left="1244"/>
        <w:jc w:val="both"/>
      </w:pPr>
    </w:p>
    <w:p w14:paraId="35C55822" w14:textId="5C64B591" w:rsidR="00337ED5" w:rsidRDefault="00337ED5" w:rsidP="00337ED5">
      <w:pPr>
        <w:tabs>
          <w:tab w:val="left" w:pos="720"/>
          <w:tab w:val="center" w:pos="4153"/>
          <w:tab w:val="right" w:pos="8306"/>
        </w:tabs>
        <w:rPr>
          <w:rFonts w:eastAsia="Times New Roman" w:cs="Arial"/>
          <w:bCs/>
        </w:rPr>
      </w:pPr>
      <w:r>
        <w:rPr>
          <w:rFonts w:eastAsia="Times New Roman" w:cs="Arial"/>
          <w:bCs/>
        </w:rPr>
        <w:t xml:space="preserve">Signed: _____________________ </w:t>
      </w:r>
      <w:r w:rsidR="006D07E9">
        <w:rPr>
          <w:rFonts w:eastAsia="Times New Roman" w:cs="Arial"/>
          <w:bCs/>
        </w:rPr>
        <w:t xml:space="preserve">Teaching / </w:t>
      </w:r>
      <w:r>
        <w:rPr>
          <w:rFonts w:eastAsia="Times New Roman" w:cs="Arial"/>
          <w:bCs/>
        </w:rPr>
        <w:t xml:space="preserve">Personal assistant </w:t>
      </w:r>
    </w:p>
    <w:p w14:paraId="6ED2D369" w14:textId="77777777" w:rsidR="00337ED5" w:rsidRDefault="00337ED5" w:rsidP="00337ED5">
      <w:pPr>
        <w:tabs>
          <w:tab w:val="left" w:pos="720"/>
          <w:tab w:val="center" w:pos="4153"/>
          <w:tab w:val="right" w:pos="8306"/>
        </w:tabs>
        <w:rPr>
          <w:rFonts w:eastAsia="Times New Roman" w:cs="Arial"/>
          <w:bCs/>
        </w:rPr>
      </w:pPr>
    </w:p>
    <w:p w14:paraId="290552CA" w14:textId="61DA0AD5" w:rsidR="008424DB" w:rsidRDefault="00337ED5" w:rsidP="00337ED5">
      <w:pPr>
        <w:tabs>
          <w:tab w:val="left" w:pos="720"/>
          <w:tab w:val="center" w:pos="4153"/>
          <w:tab w:val="right" w:pos="8306"/>
        </w:tabs>
        <w:rPr>
          <w:rFonts w:eastAsia="Times New Roman" w:cs="Arial"/>
          <w:bCs/>
        </w:rPr>
      </w:pPr>
      <w:r>
        <w:rPr>
          <w:rFonts w:eastAsia="Times New Roman" w:cs="Arial"/>
          <w:bCs/>
        </w:rPr>
        <w:t>Signed: _____________________ Pupil</w:t>
      </w:r>
    </w:p>
    <w:p w14:paraId="04DE8904" w14:textId="77777777" w:rsidR="008424DB" w:rsidRDefault="008424DB">
      <w:pPr>
        <w:rPr>
          <w:rFonts w:eastAsia="Times New Roman" w:cs="Arial"/>
          <w:bCs/>
        </w:rPr>
      </w:pPr>
      <w:r>
        <w:rPr>
          <w:rFonts w:eastAsia="Times New Roman" w:cs="Arial"/>
          <w:bCs/>
        </w:rPr>
        <w:br w:type="page"/>
      </w:r>
    </w:p>
    <w:p w14:paraId="26A1808A" w14:textId="77777777" w:rsidR="008424DB" w:rsidRPr="008424DB" w:rsidRDefault="008424DB" w:rsidP="008424DB">
      <w:pPr>
        <w:tabs>
          <w:tab w:val="left" w:pos="720"/>
        </w:tabs>
        <w:contextualSpacing/>
        <w:jc w:val="both"/>
        <w:outlineLvl w:val="0"/>
        <w:rPr>
          <w:rFonts w:eastAsia="Arial" w:cs="Arial"/>
          <w:b/>
          <w:sz w:val="28"/>
          <w:szCs w:val="32"/>
        </w:rPr>
      </w:pPr>
      <w:bookmarkStart w:id="28" w:name="A"/>
      <w:r w:rsidRPr="008424DB">
        <w:rPr>
          <w:rFonts w:eastAsia="Arial" w:cs="Arial"/>
          <w:b/>
          <w:sz w:val="28"/>
          <w:szCs w:val="32"/>
        </w:rPr>
        <w:t>Intimate Care Parental Consent Form</w:t>
      </w:r>
    </w:p>
    <w:bookmarkEnd w:id="28"/>
    <w:p w14:paraId="1CCD06C7" w14:textId="77777777" w:rsidR="008424DB" w:rsidRPr="008424DB" w:rsidRDefault="008424DB" w:rsidP="008424DB">
      <w:pPr>
        <w:rPr>
          <w:rFonts w:eastAsia="Arial" w:cs="Arial"/>
        </w:rPr>
      </w:pPr>
      <w:r w:rsidRPr="008424DB">
        <w:rPr>
          <w:rFonts w:eastAsia="Arial" w:cs="Arial"/>
        </w:rPr>
        <w:t>This form is to be completed by the EYFS lead</w:t>
      </w:r>
      <w:r w:rsidRPr="008424DB">
        <w:rPr>
          <w:rFonts w:eastAsia="Arial" w:cs="Arial"/>
          <w:color w:val="FFD006"/>
        </w:rPr>
        <w:t xml:space="preserve"> </w:t>
      </w:r>
      <w:r w:rsidRPr="008424DB">
        <w:rPr>
          <w:rFonts w:eastAsia="Arial" w:cs="Arial"/>
        </w:rPr>
        <w:t>and signed by parents.</w:t>
      </w:r>
    </w:p>
    <w:tbl>
      <w:tblPr>
        <w:tblStyle w:val="TableGrid2"/>
        <w:tblW w:w="10065" w:type="dxa"/>
        <w:tblInd w:w="-459" w:type="dxa"/>
        <w:tblLook w:val="04A0" w:firstRow="1" w:lastRow="0" w:firstColumn="1" w:lastColumn="0" w:noHBand="0" w:noVBand="1"/>
      </w:tblPr>
      <w:tblGrid>
        <w:gridCol w:w="3119"/>
        <w:gridCol w:w="2835"/>
        <w:gridCol w:w="1701"/>
        <w:gridCol w:w="2410"/>
      </w:tblGrid>
      <w:tr w:rsidR="008424DB" w:rsidRPr="008424DB" w14:paraId="3898D03C" w14:textId="77777777" w:rsidTr="008424DB">
        <w:trPr>
          <w:trHeight w:val="363"/>
        </w:trPr>
        <w:tc>
          <w:tcPr>
            <w:tcW w:w="3119" w:type="dxa"/>
            <w:tcBorders>
              <w:top w:val="single" w:sz="4" w:space="0" w:color="auto"/>
              <w:left w:val="single" w:sz="4" w:space="0" w:color="auto"/>
              <w:bottom w:val="single" w:sz="4" w:space="0" w:color="auto"/>
              <w:right w:val="single" w:sz="4" w:space="0" w:color="auto"/>
            </w:tcBorders>
            <w:shd w:val="clear" w:color="auto" w:fill="D8D8D8" w:themeFill="accent2"/>
            <w:vAlign w:val="center"/>
            <w:hideMark/>
          </w:tcPr>
          <w:p w14:paraId="0089AF34" w14:textId="77777777" w:rsidR="008424DB" w:rsidRPr="008424DB" w:rsidRDefault="008424DB" w:rsidP="008424DB">
            <w:pPr>
              <w:rPr>
                <w:rFonts w:cs="Arial"/>
                <w:b/>
              </w:rPr>
            </w:pPr>
            <w:r w:rsidRPr="008424DB">
              <w:rPr>
                <w:rFonts w:cs="Arial"/>
                <w:b/>
              </w:rPr>
              <w:t>Name of child:</w:t>
            </w:r>
          </w:p>
        </w:tc>
        <w:tc>
          <w:tcPr>
            <w:tcW w:w="2835" w:type="dxa"/>
            <w:tcBorders>
              <w:top w:val="single" w:sz="4" w:space="0" w:color="auto"/>
              <w:left w:val="single" w:sz="4" w:space="0" w:color="auto"/>
              <w:bottom w:val="single" w:sz="4" w:space="0" w:color="auto"/>
              <w:right w:val="single" w:sz="4" w:space="0" w:color="auto"/>
            </w:tcBorders>
          </w:tcPr>
          <w:p w14:paraId="3D130621" w14:textId="77777777" w:rsidR="008424DB" w:rsidRPr="008424DB" w:rsidRDefault="008424DB" w:rsidP="008424DB">
            <w:pPr>
              <w:rPr>
                <w:rFonts w:cs="Arial"/>
              </w:rPr>
            </w:pPr>
          </w:p>
        </w:tc>
        <w:tc>
          <w:tcPr>
            <w:tcW w:w="1701" w:type="dxa"/>
            <w:tcBorders>
              <w:top w:val="single" w:sz="4" w:space="0" w:color="auto"/>
              <w:left w:val="single" w:sz="4" w:space="0" w:color="auto"/>
              <w:bottom w:val="single" w:sz="4" w:space="0" w:color="auto"/>
              <w:right w:val="single" w:sz="4" w:space="0" w:color="auto"/>
            </w:tcBorders>
            <w:shd w:val="clear" w:color="auto" w:fill="D8D8D8" w:themeFill="accent2"/>
            <w:vAlign w:val="center"/>
            <w:hideMark/>
          </w:tcPr>
          <w:p w14:paraId="1DDEE839" w14:textId="77777777" w:rsidR="008424DB" w:rsidRPr="008424DB" w:rsidRDefault="008424DB" w:rsidP="008424DB">
            <w:pPr>
              <w:rPr>
                <w:rFonts w:cs="Arial"/>
                <w:b/>
              </w:rPr>
            </w:pPr>
            <w:r w:rsidRPr="008424DB">
              <w:rPr>
                <w:rFonts w:cs="Arial"/>
                <w:b/>
              </w:rPr>
              <w:t>Date of birth:</w:t>
            </w:r>
          </w:p>
        </w:tc>
        <w:tc>
          <w:tcPr>
            <w:tcW w:w="2410" w:type="dxa"/>
            <w:tcBorders>
              <w:top w:val="single" w:sz="4" w:space="0" w:color="auto"/>
              <w:left w:val="single" w:sz="4" w:space="0" w:color="auto"/>
              <w:bottom w:val="single" w:sz="4" w:space="0" w:color="auto"/>
              <w:right w:val="single" w:sz="4" w:space="0" w:color="auto"/>
            </w:tcBorders>
          </w:tcPr>
          <w:p w14:paraId="0B7F958C" w14:textId="77777777" w:rsidR="008424DB" w:rsidRPr="008424DB" w:rsidRDefault="008424DB" w:rsidP="008424DB">
            <w:pPr>
              <w:rPr>
                <w:rFonts w:cs="Arial"/>
              </w:rPr>
            </w:pPr>
          </w:p>
        </w:tc>
      </w:tr>
      <w:tr w:rsidR="008424DB" w:rsidRPr="008424DB" w14:paraId="22563280" w14:textId="77777777" w:rsidTr="008424DB">
        <w:trPr>
          <w:trHeight w:val="411"/>
        </w:trPr>
        <w:tc>
          <w:tcPr>
            <w:tcW w:w="3119" w:type="dxa"/>
            <w:tcBorders>
              <w:top w:val="single" w:sz="4" w:space="0" w:color="auto"/>
              <w:left w:val="single" w:sz="4" w:space="0" w:color="auto"/>
              <w:bottom w:val="single" w:sz="4" w:space="0" w:color="auto"/>
              <w:right w:val="single" w:sz="4" w:space="0" w:color="auto"/>
            </w:tcBorders>
            <w:shd w:val="clear" w:color="auto" w:fill="D8D8D8" w:themeFill="accent2"/>
            <w:vAlign w:val="center"/>
            <w:hideMark/>
          </w:tcPr>
          <w:p w14:paraId="5979665C" w14:textId="77777777" w:rsidR="008424DB" w:rsidRPr="008424DB" w:rsidRDefault="008424DB" w:rsidP="008424DB">
            <w:pPr>
              <w:rPr>
                <w:rFonts w:cs="Arial"/>
                <w:b/>
              </w:rPr>
            </w:pPr>
            <w:r w:rsidRPr="008424DB">
              <w:rPr>
                <w:rFonts w:cs="Arial"/>
                <w:b/>
              </w:rPr>
              <w:t>Name of class teacher:</w:t>
            </w:r>
          </w:p>
        </w:tc>
        <w:tc>
          <w:tcPr>
            <w:tcW w:w="2835" w:type="dxa"/>
            <w:tcBorders>
              <w:top w:val="single" w:sz="4" w:space="0" w:color="auto"/>
              <w:left w:val="single" w:sz="4" w:space="0" w:color="auto"/>
              <w:bottom w:val="single" w:sz="4" w:space="0" w:color="auto"/>
              <w:right w:val="single" w:sz="4" w:space="0" w:color="auto"/>
            </w:tcBorders>
          </w:tcPr>
          <w:p w14:paraId="2158CC16" w14:textId="77777777" w:rsidR="008424DB" w:rsidRPr="008424DB" w:rsidRDefault="008424DB" w:rsidP="008424DB">
            <w:pPr>
              <w:rPr>
                <w:rFonts w:cs="Arial"/>
              </w:rPr>
            </w:pPr>
          </w:p>
        </w:tc>
        <w:tc>
          <w:tcPr>
            <w:tcW w:w="1701" w:type="dxa"/>
            <w:tcBorders>
              <w:top w:val="single" w:sz="4" w:space="0" w:color="auto"/>
              <w:left w:val="single" w:sz="4" w:space="0" w:color="auto"/>
              <w:bottom w:val="single" w:sz="4" w:space="0" w:color="auto"/>
              <w:right w:val="single" w:sz="4" w:space="0" w:color="auto"/>
            </w:tcBorders>
            <w:shd w:val="clear" w:color="auto" w:fill="D8D8D8" w:themeFill="accent2"/>
            <w:vAlign w:val="center"/>
            <w:hideMark/>
          </w:tcPr>
          <w:p w14:paraId="669A3AB6" w14:textId="77777777" w:rsidR="008424DB" w:rsidRPr="008424DB" w:rsidRDefault="008424DB" w:rsidP="008424DB">
            <w:pPr>
              <w:rPr>
                <w:rFonts w:cs="Arial"/>
                <w:b/>
              </w:rPr>
            </w:pPr>
            <w:r w:rsidRPr="008424DB">
              <w:rPr>
                <w:rFonts w:cs="Arial"/>
                <w:b/>
              </w:rPr>
              <w:t>Class:</w:t>
            </w:r>
          </w:p>
        </w:tc>
        <w:tc>
          <w:tcPr>
            <w:tcW w:w="2410" w:type="dxa"/>
            <w:tcBorders>
              <w:top w:val="single" w:sz="4" w:space="0" w:color="auto"/>
              <w:left w:val="single" w:sz="4" w:space="0" w:color="auto"/>
              <w:bottom w:val="single" w:sz="4" w:space="0" w:color="auto"/>
              <w:right w:val="single" w:sz="4" w:space="0" w:color="auto"/>
            </w:tcBorders>
          </w:tcPr>
          <w:p w14:paraId="45CB4656" w14:textId="77777777" w:rsidR="008424DB" w:rsidRPr="008424DB" w:rsidRDefault="008424DB" w:rsidP="008424DB">
            <w:pPr>
              <w:rPr>
                <w:rFonts w:cs="Arial"/>
              </w:rPr>
            </w:pPr>
          </w:p>
        </w:tc>
      </w:tr>
    </w:tbl>
    <w:p w14:paraId="5FDC297F" w14:textId="77777777" w:rsidR="008424DB" w:rsidRPr="008424DB" w:rsidRDefault="008424DB" w:rsidP="008424DB">
      <w:pPr>
        <w:rPr>
          <w:rFonts w:eastAsia="Arial" w:cs="Arial"/>
        </w:rPr>
      </w:pPr>
    </w:p>
    <w:tbl>
      <w:tblPr>
        <w:tblStyle w:val="TableGrid2"/>
        <w:tblW w:w="10065" w:type="dxa"/>
        <w:tblInd w:w="-459" w:type="dxa"/>
        <w:tblLook w:val="04A0" w:firstRow="1" w:lastRow="0" w:firstColumn="1" w:lastColumn="0" w:noHBand="0" w:noVBand="1"/>
      </w:tblPr>
      <w:tblGrid>
        <w:gridCol w:w="10065"/>
      </w:tblGrid>
      <w:tr w:rsidR="008424DB" w:rsidRPr="008424DB" w14:paraId="18567F16" w14:textId="77777777" w:rsidTr="008424DB">
        <w:trPr>
          <w:trHeight w:val="1568"/>
        </w:trPr>
        <w:tc>
          <w:tcPr>
            <w:tcW w:w="10065" w:type="dxa"/>
            <w:tcBorders>
              <w:top w:val="single" w:sz="4" w:space="0" w:color="auto"/>
              <w:left w:val="single" w:sz="4" w:space="0" w:color="auto"/>
              <w:bottom w:val="single" w:sz="4" w:space="0" w:color="auto"/>
              <w:right w:val="single" w:sz="4" w:space="0" w:color="auto"/>
            </w:tcBorders>
            <w:hideMark/>
          </w:tcPr>
          <w:p w14:paraId="1C30D48A" w14:textId="77777777" w:rsidR="008424DB" w:rsidRPr="008424DB" w:rsidRDefault="008424DB" w:rsidP="008424DB">
            <w:pPr>
              <w:spacing w:before="40"/>
              <w:rPr>
                <w:rFonts w:cs="Arial"/>
                <w:b/>
              </w:rPr>
            </w:pPr>
            <w:r w:rsidRPr="008424DB">
              <w:rPr>
                <w:rFonts w:cs="Arial"/>
                <w:b/>
              </w:rPr>
              <w:t>Care requirements, including frequency:</w:t>
            </w:r>
          </w:p>
        </w:tc>
      </w:tr>
    </w:tbl>
    <w:p w14:paraId="4956375F" w14:textId="77777777" w:rsidR="008424DB" w:rsidRPr="008424DB" w:rsidRDefault="008424DB" w:rsidP="008424DB">
      <w:pPr>
        <w:spacing w:before="240"/>
        <w:rPr>
          <w:rFonts w:eastAsia="Arial" w:cs="Arial"/>
        </w:rPr>
      </w:pPr>
      <w:r w:rsidRPr="008424DB">
        <w:rPr>
          <w:rFonts w:eastAsia="Arial" w:cs="Arial"/>
        </w:rPr>
        <w:t xml:space="preserve">The table below outlines the member of staff responsible for carrying out your child’s intimate care programme, as well as the member of staff responsible in their absence: </w:t>
      </w:r>
    </w:p>
    <w:tbl>
      <w:tblPr>
        <w:tblStyle w:val="TableGrid2"/>
        <w:tblW w:w="10065" w:type="dxa"/>
        <w:tblInd w:w="-459" w:type="dxa"/>
        <w:tblLook w:val="04A0" w:firstRow="1" w:lastRow="0" w:firstColumn="1" w:lastColumn="0" w:noHBand="0" w:noVBand="1"/>
      </w:tblPr>
      <w:tblGrid>
        <w:gridCol w:w="3686"/>
        <w:gridCol w:w="6379"/>
      </w:tblGrid>
      <w:tr w:rsidR="008424DB" w:rsidRPr="008424DB" w14:paraId="30DD1084" w14:textId="77777777" w:rsidTr="008424DB">
        <w:trPr>
          <w:trHeight w:val="674"/>
        </w:trPr>
        <w:tc>
          <w:tcPr>
            <w:tcW w:w="3686" w:type="dxa"/>
            <w:tcBorders>
              <w:top w:val="single" w:sz="4" w:space="0" w:color="auto"/>
              <w:left w:val="single" w:sz="4" w:space="0" w:color="auto"/>
              <w:bottom w:val="single" w:sz="4" w:space="0" w:color="auto"/>
              <w:right w:val="single" w:sz="4" w:space="0" w:color="auto"/>
            </w:tcBorders>
            <w:shd w:val="clear" w:color="auto" w:fill="D8D8D8" w:themeFill="accent2"/>
            <w:vAlign w:val="center"/>
            <w:hideMark/>
          </w:tcPr>
          <w:p w14:paraId="0B972330" w14:textId="77777777" w:rsidR="008424DB" w:rsidRPr="008424DB" w:rsidRDefault="008424DB" w:rsidP="008424DB">
            <w:pPr>
              <w:rPr>
                <w:rFonts w:cs="Arial"/>
                <w:b/>
              </w:rPr>
            </w:pPr>
            <w:r w:rsidRPr="008424DB">
              <w:rPr>
                <w:rFonts w:cs="Arial"/>
                <w:b/>
              </w:rPr>
              <w:t>Name of staff member:</w:t>
            </w:r>
          </w:p>
        </w:tc>
        <w:tc>
          <w:tcPr>
            <w:tcW w:w="6379" w:type="dxa"/>
            <w:tcBorders>
              <w:top w:val="single" w:sz="4" w:space="0" w:color="auto"/>
              <w:left w:val="single" w:sz="4" w:space="0" w:color="auto"/>
              <w:bottom w:val="single" w:sz="4" w:space="0" w:color="auto"/>
              <w:right w:val="single" w:sz="4" w:space="0" w:color="auto"/>
            </w:tcBorders>
          </w:tcPr>
          <w:p w14:paraId="402D9C97" w14:textId="77777777" w:rsidR="008424DB" w:rsidRPr="008424DB" w:rsidRDefault="008424DB" w:rsidP="008424DB">
            <w:pPr>
              <w:rPr>
                <w:rFonts w:cs="Arial"/>
              </w:rPr>
            </w:pPr>
          </w:p>
        </w:tc>
      </w:tr>
      <w:tr w:rsidR="008424DB" w:rsidRPr="008424DB" w14:paraId="7D33510E" w14:textId="77777777" w:rsidTr="008424DB">
        <w:trPr>
          <w:trHeight w:val="978"/>
        </w:trPr>
        <w:tc>
          <w:tcPr>
            <w:tcW w:w="3686" w:type="dxa"/>
            <w:tcBorders>
              <w:top w:val="single" w:sz="4" w:space="0" w:color="auto"/>
              <w:left w:val="single" w:sz="4" w:space="0" w:color="auto"/>
              <w:bottom w:val="single" w:sz="4" w:space="0" w:color="auto"/>
              <w:right w:val="single" w:sz="4" w:space="0" w:color="auto"/>
            </w:tcBorders>
            <w:shd w:val="clear" w:color="auto" w:fill="D8D8D8" w:themeFill="accent2"/>
            <w:vAlign w:val="center"/>
            <w:hideMark/>
          </w:tcPr>
          <w:p w14:paraId="2BCF729E" w14:textId="77777777" w:rsidR="008424DB" w:rsidRPr="008424DB" w:rsidRDefault="008424DB" w:rsidP="008424DB">
            <w:pPr>
              <w:rPr>
                <w:rFonts w:cs="Arial"/>
                <w:b/>
              </w:rPr>
            </w:pPr>
            <w:r w:rsidRPr="008424DB">
              <w:rPr>
                <w:rFonts w:cs="Arial"/>
                <w:b/>
              </w:rPr>
              <w:t>Name of staff member (in the above staff member’s absence):</w:t>
            </w:r>
          </w:p>
        </w:tc>
        <w:tc>
          <w:tcPr>
            <w:tcW w:w="6379" w:type="dxa"/>
            <w:tcBorders>
              <w:top w:val="single" w:sz="4" w:space="0" w:color="auto"/>
              <w:left w:val="single" w:sz="4" w:space="0" w:color="auto"/>
              <w:bottom w:val="single" w:sz="4" w:space="0" w:color="auto"/>
              <w:right w:val="single" w:sz="4" w:space="0" w:color="auto"/>
            </w:tcBorders>
          </w:tcPr>
          <w:p w14:paraId="506CE8FF" w14:textId="77777777" w:rsidR="008424DB" w:rsidRPr="008424DB" w:rsidRDefault="008424DB" w:rsidP="008424DB">
            <w:pPr>
              <w:rPr>
                <w:rFonts w:cs="Arial"/>
              </w:rPr>
            </w:pPr>
          </w:p>
        </w:tc>
      </w:tr>
    </w:tbl>
    <w:p w14:paraId="34B97ECC" w14:textId="77777777" w:rsidR="008424DB" w:rsidRPr="008424DB" w:rsidRDefault="008424DB" w:rsidP="008424DB">
      <w:pPr>
        <w:rPr>
          <w:rFonts w:eastAsia="Arial" w:cs="Arial"/>
        </w:rPr>
      </w:pPr>
    </w:p>
    <w:tbl>
      <w:tblPr>
        <w:tblStyle w:val="TableGrid2"/>
        <w:tblW w:w="10065" w:type="dxa"/>
        <w:tblInd w:w="-459" w:type="dxa"/>
        <w:tblLook w:val="04A0" w:firstRow="1" w:lastRow="0" w:firstColumn="1" w:lastColumn="0" w:noHBand="0" w:noVBand="1"/>
      </w:tblPr>
      <w:tblGrid>
        <w:gridCol w:w="10065"/>
      </w:tblGrid>
      <w:tr w:rsidR="008424DB" w:rsidRPr="008424DB" w14:paraId="3AB6543D" w14:textId="77777777" w:rsidTr="008424DB">
        <w:trPr>
          <w:trHeight w:val="1226"/>
        </w:trPr>
        <w:tc>
          <w:tcPr>
            <w:tcW w:w="10065" w:type="dxa"/>
            <w:tcBorders>
              <w:top w:val="single" w:sz="4" w:space="0" w:color="auto"/>
              <w:left w:val="single" w:sz="4" w:space="0" w:color="auto"/>
              <w:bottom w:val="single" w:sz="4" w:space="0" w:color="auto"/>
              <w:right w:val="single" w:sz="4" w:space="0" w:color="auto"/>
            </w:tcBorders>
          </w:tcPr>
          <w:p w14:paraId="4B422390" w14:textId="77777777" w:rsidR="008424DB" w:rsidRPr="008424DB" w:rsidRDefault="008424DB" w:rsidP="008424DB">
            <w:pPr>
              <w:spacing w:before="40"/>
              <w:rPr>
                <w:rFonts w:cs="Arial"/>
                <w:b/>
              </w:rPr>
            </w:pPr>
            <w:r w:rsidRPr="008424DB">
              <w:rPr>
                <w:rFonts w:cs="Arial"/>
                <w:b/>
              </w:rPr>
              <w:t>Where will the intimate care be carried out?</w:t>
            </w:r>
          </w:p>
          <w:p w14:paraId="435B21C8" w14:textId="77777777" w:rsidR="008424DB" w:rsidRPr="008424DB" w:rsidRDefault="008424DB" w:rsidP="008424DB">
            <w:pPr>
              <w:spacing w:before="40"/>
              <w:rPr>
                <w:rFonts w:cs="Arial"/>
              </w:rPr>
            </w:pPr>
          </w:p>
          <w:p w14:paraId="1A2BC0A9" w14:textId="77777777" w:rsidR="008424DB" w:rsidRPr="008424DB" w:rsidRDefault="008424DB" w:rsidP="008424DB">
            <w:pPr>
              <w:spacing w:before="40"/>
              <w:rPr>
                <w:rFonts w:cs="Arial"/>
              </w:rPr>
            </w:pPr>
          </w:p>
          <w:p w14:paraId="1B8AE66B" w14:textId="77777777" w:rsidR="008424DB" w:rsidRPr="008424DB" w:rsidRDefault="008424DB" w:rsidP="008424DB">
            <w:pPr>
              <w:spacing w:before="40"/>
              <w:rPr>
                <w:rFonts w:cs="Arial"/>
              </w:rPr>
            </w:pPr>
          </w:p>
        </w:tc>
      </w:tr>
    </w:tbl>
    <w:p w14:paraId="7FCA78EE" w14:textId="77777777" w:rsidR="008424DB" w:rsidRPr="008424DB" w:rsidRDefault="008424DB" w:rsidP="008424DB">
      <w:pPr>
        <w:spacing w:before="40"/>
        <w:rPr>
          <w:rFonts w:eastAsia="Arial" w:cs="Arial"/>
        </w:rPr>
      </w:pPr>
    </w:p>
    <w:tbl>
      <w:tblPr>
        <w:tblStyle w:val="TableGrid2"/>
        <w:tblW w:w="10065" w:type="dxa"/>
        <w:tblInd w:w="-459" w:type="dxa"/>
        <w:tblLook w:val="04A0" w:firstRow="1" w:lastRow="0" w:firstColumn="1" w:lastColumn="0" w:noHBand="0" w:noVBand="1"/>
      </w:tblPr>
      <w:tblGrid>
        <w:gridCol w:w="10065"/>
      </w:tblGrid>
      <w:tr w:rsidR="008424DB" w:rsidRPr="008424DB" w14:paraId="0A44FF88" w14:textId="77777777" w:rsidTr="008424DB">
        <w:tc>
          <w:tcPr>
            <w:tcW w:w="10065" w:type="dxa"/>
            <w:tcBorders>
              <w:top w:val="single" w:sz="4" w:space="0" w:color="auto"/>
              <w:left w:val="single" w:sz="4" w:space="0" w:color="auto"/>
              <w:bottom w:val="single" w:sz="4" w:space="0" w:color="auto"/>
              <w:right w:val="single" w:sz="4" w:space="0" w:color="auto"/>
            </w:tcBorders>
          </w:tcPr>
          <w:p w14:paraId="158E3B53" w14:textId="77777777" w:rsidR="008424DB" w:rsidRPr="008424DB" w:rsidRDefault="008424DB" w:rsidP="008424DB">
            <w:pPr>
              <w:spacing w:before="40"/>
              <w:rPr>
                <w:rFonts w:cs="Arial"/>
                <w:b/>
              </w:rPr>
            </w:pPr>
            <w:r w:rsidRPr="008424DB">
              <w:rPr>
                <w:rFonts w:cs="Arial"/>
                <w:b/>
              </w:rPr>
              <w:t>What equipment/resources will be required?</w:t>
            </w:r>
          </w:p>
          <w:p w14:paraId="0C86922F" w14:textId="77777777" w:rsidR="008424DB" w:rsidRPr="008424DB" w:rsidRDefault="008424DB" w:rsidP="008424DB">
            <w:pPr>
              <w:spacing w:before="40"/>
              <w:rPr>
                <w:rFonts w:cs="Arial"/>
              </w:rPr>
            </w:pPr>
          </w:p>
          <w:p w14:paraId="21A2BCF0" w14:textId="77777777" w:rsidR="008424DB" w:rsidRPr="008424DB" w:rsidRDefault="008424DB" w:rsidP="008424DB">
            <w:pPr>
              <w:spacing w:before="40"/>
              <w:rPr>
                <w:rFonts w:cs="Arial"/>
              </w:rPr>
            </w:pPr>
          </w:p>
          <w:p w14:paraId="7B370EF0" w14:textId="77777777" w:rsidR="008424DB" w:rsidRPr="008424DB" w:rsidRDefault="008424DB" w:rsidP="008424DB">
            <w:pPr>
              <w:spacing w:before="40"/>
              <w:rPr>
                <w:rFonts w:cs="Arial"/>
              </w:rPr>
            </w:pPr>
          </w:p>
        </w:tc>
      </w:tr>
    </w:tbl>
    <w:p w14:paraId="140BBF14" w14:textId="77777777" w:rsidR="008424DB" w:rsidRPr="008424DB" w:rsidRDefault="008424DB" w:rsidP="008424DB">
      <w:pPr>
        <w:spacing w:before="40"/>
        <w:rPr>
          <w:rFonts w:eastAsia="Arial" w:cs="Arial"/>
        </w:rPr>
      </w:pPr>
    </w:p>
    <w:tbl>
      <w:tblPr>
        <w:tblStyle w:val="TableGrid2"/>
        <w:tblW w:w="10065" w:type="dxa"/>
        <w:tblInd w:w="-459" w:type="dxa"/>
        <w:tblLook w:val="04A0" w:firstRow="1" w:lastRow="0" w:firstColumn="1" w:lastColumn="0" w:noHBand="0" w:noVBand="1"/>
      </w:tblPr>
      <w:tblGrid>
        <w:gridCol w:w="10065"/>
      </w:tblGrid>
      <w:tr w:rsidR="008424DB" w:rsidRPr="008424DB" w14:paraId="0B344041" w14:textId="77777777" w:rsidTr="008424DB">
        <w:tc>
          <w:tcPr>
            <w:tcW w:w="10065" w:type="dxa"/>
            <w:tcBorders>
              <w:top w:val="single" w:sz="4" w:space="0" w:color="auto"/>
              <w:left w:val="single" w:sz="4" w:space="0" w:color="auto"/>
              <w:bottom w:val="single" w:sz="4" w:space="0" w:color="auto"/>
              <w:right w:val="single" w:sz="4" w:space="0" w:color="auto"/>
            </w:tcBorders>
          </w:tcPr>
          <w:p w14:paraId="21AE1E5C" w14:textId="77777777" w:rsidR="008424DB" w:rsidRPr="008424DB" w:rsidRDefault="008424DB" w:rsidP="008424DB">
            <w:pPr>
              <w:spacing w:before="40"/>
              <w:rPr>
                <w:rFonts w:cs="Arial"/>
                <w:b/>
              </w:rPr>
            </w:pPr>
            <w:r w:rsidRPr="008424DB">
              <w:rPr>
                <w:rFonts w:cs="Arial"/>
                <w:b/>
              </w:rPr>
              <w:t>What infection control procedures are in place?</w:t>
            </w:r>
          </w:p>
          <w:p w14:paraId="2FCF7CD3" w14:textId="77777777" w:rsidR="008424DB" w:rsidRPr="008424DB" w:rsidRDefault="008424DB" w:rsidP="008424DB">
            <w:pPr>
              <w:spacing w:before="40"/>
              <w:rPr>
                <w:rFonts w:cs="Arial"/>
              </w:rPr>
            </w:pPr>
          </w:p>
          <w:p w14:paraId="45F4767B" w14:textId="77777777" w:rsidR="008424DB" w:rsidRPr="008424DB" w:rsidRDefault="008424DB" w:rsidP="008424DB">
            <w:pPr>
              <w:spacing w:before="40"/>
              <w:rPr>
                <w:rFonts w:cs="Arial"/>
              </w:rPr>
            </w:pPr>
          </w:p>
          <w:p w14:paraId="4E721FA1" w14:textId="77777777" w:rsidR="008424DB" w:rsidRPr="008424DB" w:rsidRDefault="008424DB" w:rsidP="008424DB">
            <w:pPr>
              <w:spacing w:before="40"/>
              <w:rPr>
                <w:rFonts w:cs="Arial"/>
              </w:rPr>
            </w:pPr>
          </w:p>
        </w:tc>
      </w:tr>
    </w:tbl>
    <w:p w14:paraId="6E91AC24" w14:textId="77777777" w:rsidR="008424DB" w:rsidRPr="008424DB" w:rsidRDefault="008424DB" w:rsidP="008424DB">
      <w:pPr>
        <w:spacing w:before="40"/>
        <w:rPr>
          <w:rFonts w:eastAsia="Arial" w:cs="Arial"/>
        </w:rPr>
      </w:pPr>
    </w:p>
    <w:tbl>
      <w:tblPr>
        <w:tblStyle w:val="TableGrid2"/>
        <w:tblW w:w="10065" w:type="dxa"/>
        <w:tblInd w:w="-459" w:type="dxa"/>
        <w:tblLook w:val="04A0" w:firstRow="1" w:lastRow="0" w:firstColumn="1" w:lastColumn="0" w:noHBand="0" w:noVBand="1"/>
      </w:tblPr>
      <w:tblGrid>
        <w:gridCol w:w="10065"/>
      </w:tblGrid>
      <w:tr w:rsidR="008424DB" w:rsidRPr="008424DB" w14:paraId="718984CC" w14:textId="77777777" w:rsidTr="008424DB">
        <w:tc>
          <w:tcPr>
            <w:tcW w:w="10065" w:type="dxa"/>
            <w:tcBorders>
              <w:top w:val="single" w:sz="4" w:space="0" w:color="auto"/>
              <w:left w:val="single" w:sz="4" w:space="0" w:color="auto"/>
              <w:bottom w:val="single" w:sz="4" w:space="0" w:color="auto"/>
              <w:right w:val="single" w:sz="4" w:space="0" w:color="auto"/>
            </w:tcBorders>
          </w:tcPr>
          <w:p w14:paraId="6585D990" w14:textId="77777777" w:rsidR="008424DB" w:rsidRPr="008424DB" w:rsidRDefault="008424DB" w:rsidP="008424DB">
            <w:pPr>
              <w:spacing w:before="40"/>
              <w:rPr>
                <w:rFonts w:cs="Arial"/>
                <w:b/>
              </w:rPr>
            </w:pPr>
            <w:r w:rsidRPr="008424DB">
              <w:rPr>
                <w:rFonts w:cs="Arial"/>
                <w:b/>
              </w:rPr>
              <w:t>What disposal procedures are in place?</w:t>
            </w:r>
          </w:p>
          <w:p w14:paraId="5AF84626" w14:textId="77777777" w:rsidR="008424DB" w:rsidRPr="008424DB" w:rsidRDefault="008424DB" w:rsidP="008424DB">
            <w:pPr>
              <w:spacing w:before="40"/>
              <w:rPr>
                <w:rFonts w:cs="Arial"/>
              </w:rPr>
            </w:pPr>
          </w:p>
          <w:p w14:paraId="01A7FBAC" w14:textId="77777777" w:rsidR="008424DB" w:rsidRPr="008424DB" w:rsidRDefault="008424DB" w:rsidP="008424DB">
            <w:pPr>
              <w:spacing w:before="40"/>
              <w:rPr>
                <w:rFonts w:cs="Arial"/>
              </w:rPr>
            </w:pPr>
          </w:p>
          <w:p w14:paraId="246E9D20" w14:textId="77777777" w:rsidR="008424DB" w:rsidRPr="008424DB" w:rsidRDefault="008424DB" w:rsidP="008424DB">
            <w:pPr>
              <w:spacing w:before="40"/>
              <w:rPr>
                <w:rFonts w:cs="Arial"/>
              </w:rPr>
            </w:pPr>
          </w:p>
          <w:p w14:paraId="428E8B79" w14:textId="77777777" w:rsidR="008424DB" w:rsidRPr="008424DB" w:rsidRDefault="008424DB" w:rsidP="008424DB">
            <w:pPr>
              <w:spacing w:before="40"/>
              <w:rPr>
                <w:rFonts w:cs="Arial"/>
              </w:rPr>
            </w:pPr>
          </w:p>
        </w:tc>
      </w:tr>
    </w:tbl>
    <w:p w14:paraId="43B8748E" w14:textId="77777777" w:rsidR="008424DB" w:rsidRPr="008424DB" w:rsidRDefault="008424DB" w:rsidP="008424DB">
      <w:pPr>
        <w:spacing w:before="40"/>
        <w:rPr>
          <w:rFonts w:eastAsia="Arial" w:cs="Arial"/>
        </w:rPr>
      </w:pPr>
    </w:p>
    <w:tbl>
      <w:tblPr>
        <w:tblStyle w:val="TableGrid2"/>
        <w:tblW w:w="10065" w:type="dxa"/>
        <w:tblInd w:w="-431" w:type="dxa"/>
        <w:tblLook w:val="04A0" w:firstRow="1" w:lastRow="0" w:firstColumn="1" w:lastColumn="0" w:noHBand="0" w:noVBand="1"/>
      </w:tblPr>
      <w:tblGrid>
        <w:gridCol w:w="10065"/>
      </w:tblGrid>
      <w:tr w:rsidR="008424DB" w:rsidRPr="008424DB" w14:paraId="148CEEE4" w14:textId="77777777" w:rsidTr="008424DB">
        <w:trPr>
          <w:trHeight w:val="1457"/>
        </w:trPr>
        <w:tc>
          <w:tcPr>
            <w:tcW w:w="10065" w:type="dxa"/>
            <w:tcBorders>
              <w:top w:val="single" w:sz="4" w:space="0" w:color="auto"/>
              <w:left w:val="single" w:sz="4" w:space="0" w:color="auto"/>
              <w:bottom w:val="single" w:sz="4" w:space="0" w:color="auto"/>
              <w:right w:val="single" w:sz="4" w:space="0" w:color="auto"/>
            </w:tcBorders>
          </w:tcPr>
          <w:p w14:paraId="165C3B8A" w14:textId="77777777" w:rsidR="008424DB" w:rsidRPr="008424DB" w:rsidRDefault="008424DB" w:rsidP="008424DB">
            <w:pPr>
              <w:spacing w:before="40"/>
              <w:rPr>
                <w:rFonts w:cs="Arial"/>
                <w:b/>
              </w:rPr>
            </w:pPr>
            <w:r w:rsidRPr="008424DB">
              <w:rPr>
                <w:rFonts w:cs="Arial"/>
                <w:b/>
              </w:rPr>
              <w:t>What actions will be taken if any concerns arise?</w:t>
            </w:r>
          </w:p>
          <w:p w14:paraId="6B64C957" w14:textId="77777777" w:rsidR="008424DB" w:rsidRPr="008424DB" w:rsidRDefault="008424DB" w:rsidP="008424DB">
            <w:pPr>
              <w:spacing w:before="40"/>
              <w:rPr>
                <w:rFonts w:cs="Arial"/>
              </w:rPr>
            </w:pPr>
          </w:p>
        </w:tc>
      </w:tr>
    </w:tbl>
    <w:p w14:paraId="7DB56409" w14:textId="77777777" w:rsidR="008424DB" w:rsidRPr="008424DB" w:rsidRDefault="008424DB" w:rsidP="008424DB">
      <w:pPr>
        <w:spacing w:before="40"/>
        <w:rPr>
          <w:rFonts w:eastAsia="Arial" w:cs="Arial"/>
        </w:rPr>
      </w:pPr>
    </w:p>
    <w:tbl>
      <w:tblPr>
        <w:tblStyle w:val="TableGrid2"/>
        <w:tblW w:w="10065" w:type="dxa"/>
        <w:tblInd w:w="-459" w:type="dxa"/>
        <w:tblLook w:val="04A0" w:firstRow="1" w:lastRow="0" w:firstColumn="1" w:lastColumn="0" w:noHBand="0" w:noVBand="1"/>
      </w:tblPr>
      <w:tblGrid>
        <w:gridCol w:w="10065"/>
      </w:tblGrid>
      <w:tr w:rsidR="008424DB" w:rsidRPr="008424DB" w14:paraId="3293444D" w14:textId="77777777" w:rsidTr="008424DB">
        <w:tc>
          <w:tcPr>
            <w:tcW w:w="10065" w:type="dxa"/>
            <w:tcBorders>
              <w:top w:val="single" w:sz="4" w:space="0" w:color="auto"/>
              <w:left w:val="single" w:sz="4" w:space="0" w:color="auto"/>
              <w:bottom w:val="single" w:sz="4" w:space="0" w:color="auto"/>
              <w:right w:val="single" w:sz="4" w:space="0" w:color="auto"/>
            </w:tcBorders>
          </w:tcPr>
          <w:p w14:paraId="32CBAADA" w14:textId="77777777" w:rsidR="008424DB" w:rsidRPr="008424DB" w:rsidRDefault="008424DB" w:rsidP="008424DB">
            <w:pPr>
              <w:spacing w:before="40"/>
              <w:rPr>
                <w:rFonts w:cs="Arial"/>
                <w:b/>
              </w:rPr>
            </w:pPr>
            <w:r w:rsidRPr="008424DB">
              <w:rPr>
                <w:rFonts w:cs="Arial"/>
                <w:b/>
              </w:rPr>
              <w:t>What do parents need to provide?</w:t>
            </w:r>
          </w:p>
          <w:p w14:paraId="4A663128" w14:textId="77777777" w:rsidR="008424DB" w:rsidRPr="008424DB" w:rsidRDefault="008424DB" w:rsidP="008424DB">
            <w:pPr>
              <w:spacing w:before="40"/>
              <w:rPr>
                <w:rFonts w:cs="Arial"/>
              </w:rPr>
            </w:pPr>
          </w:p>
          <w:p w14:paraId="4D789BB4" w14:textId="77777777" w:rsidR="008424DB" w:rsidRPr="008424DB" w:rsidRDefault="008424DB" w:rsidP="008424DB">
            <w:pPr>
              <w:spacing w:before="40"/>
              <w:rPr>
                <w:rFonts w:cs="Arial"/>
              </w:rPr>
            </w:pPr>
          </w:p>
          <w:p w14:paraId="26FA2FDE" w14:textId="77777777" w:rsidR="008424DB" w:rsidRPr="008424DB" w:rsidRDefault="008424DB" w:rsidP="008424DB">
            <w:pPr>
              <w:spacing w:before="40"/>
              <w:rPr>
                <w:rFonts w:cs="Arial"/>
              </w:rPr>
            </w:pPr>
          </w:p>
          <w:p w14:paraId="670B2B91" w14:textId="77777777" w:rsidR="008424DB" w:rsidRPr="008424DB" w:rsidRDefault="008424DB" w:rsidP="008424DB">
            <w:pPr>
              <w:spacing w:before="40"/>
              <w:rPr>
                <w:rFonts w:cs="Arial"/>
              </w:rPr>
            </w:pPr>
          </w:p>
        </w:tc>
      </w:tr>
    </w:tbl>
    <w:p w14:paraId="56B003A8" w14:textId="77777777" w:rsidR="008424DB" w:rsidRPr="008424DB" w:rsidRDefault="008424DB" w:rsidP="008424DB">
      <w:pPr>
        <w:spacing w:before="40"/>
        <w:rPr>
          <w:rFonts w:eastAsia="Arial" w:cs="Arial"/>
        </w:rPr>
      </w:pPr>
    </w:p>
    <w:tbl>
      <w:tblPr>
        <w:tblStyle w:val="TableGrid2"/>
        <w:tblW w:w="10065" w:type="dxa"/>
        <w:tblInd w:w="-459" w:type="dxa"/>
        <w:tblLook w:val="04A0" w:firstRow="1" w:lastRow="0" w:firstColumn="1" w:lastColumn="0" w:noHBand="0" w:noVBand="1"/>
      </w:tblPr>
      <w:tblGrid>
        <w:gridCol w:w="10065"/>
      </w:tblGrid>
      <w:tr w:rsidR="008424DB" w:rsidRPr="008424DB" w14:paraId="5BDE8A99" w14:textId="77777777" w:rsidTr="008424DB">
        <w:trPr>
          <w:trHeight w:val="1468"/>
        </w:trPr>
        <w:tc>
          <w:tcPr>
            <w:tcW w:w="10065" w:type="dxa"/>
            <w:tcBorders>
              <w:top w:val="single" w:sz="4" w:space="0" w:color="auto"/>
              <w:left w:val="single" w:sz="4" w:space="0" w:color="auto"/>
              <w:bottom w:val="single" w:sz="4" w:space="0" w:color="auto"/>
              <w:right w:val="single" w:sz="4" w:space="0" w:color="auto"/>
            </w:tcBorders>
            <w:hideMark/>
          </w:tcPr>
          <w:p w14:paraId="39891B06" w14:textId="77777777" w:rsidR="008424DB" w:rsidRPr="008424DB" w:rsidRDefault="008424DB" w:rsidP="008424DB">
            <w:pPr>
              <w:spacing w:before="40"/>
              <w:rPr>
                <w:rFonts w:cs="Arial"/>
                <w:b/>
              </w:rPr>
            </w:pPr>
            <w:r w:rsidRPr="008424DB">
              <w:rPr>
                <w:rFonts w:cs="Arial"/>
                <w:b/>
              </w:rPr>
              <w:t>What are the reporting procedures for parents?</w:t>
            </w:r>
          </w:p>
        </w:tc>
      </w:tr>
    </w:tbl>
    <w:p w14:paraId="0377EC1F" w14:textId="77777777" w:rsidR="008424DB" w:rsidRPr="008424DB" w:rsidRDefault="008424DB" w:rsidP="008424DB">
      <w:pPr>
        <w:rPr>
          <w:rFonts w:eastAsia="Arial" w:cs="Arial"/>
        </w:rPr>
      </w:pPr>
    </w:p>
    <w:p w14:paraId="2AAA2141" w14:textId="0544C662" w:rsidR="008424DB" w:rsidRPr="008424DB" w:rsidRDefault="008424DB" w:rsidP="008424DB">
      <w:pPr>
        <w:rPr>
          <w:rFonts w:eastAsia="Arial" w:cs="Arial"/>
        </w:rPr>
      </w:pPr>
      <w:r w:rsidRPr="008424DB">
        <w:rPr>
          <w:rFonts w:eastAsia="Arial" w:cs="Arial"/>
        </w:rPr>
        <w:t xml:space="preserve">I have read the Intimate Care Policy </w:t>
      </w:r>
      <w:r>
        <w:rPr>
          <w:rFonts w:eastAsia="Arial" w:cs="Arial"/>
        </w:rPr>
        <w:t xml:space="preserve">(including Early Years) </w:t>
      </w:r>
      <w:r w:rsidRPr="008424DB">
        <w:rPr>
          <w:rFonts w:eastAsia="Arial" w:cs="Arial"/>
        </w:rPr>
        <w:t xml:space="preserve">provided by </w:t>
      </w:r>
      <w:proofErr w:type="spellStart"/>
      <w:r w:rsidRPr="008424DB">
        <w:rPr>
          <w:rFonts w:eastAsia="Arial" w:cs="Arial"/>
        </w:rPr>
        <w:t>Bomere</w:t>
      </w:r>
      <w:proofErr w:type="spellEnd"/>
      <w:r w:rsidRPr="008424DB">
        <w:rPr>
          <w:rFonts w:eastAsia="Arial" w:cs="Arial"/>
        </w:rPr>
        <w:t xml:space="preserve"> and the XI Towns Federation</w:t>
      </w:r>
      <w:r w:rsidRPr="008424DB">
        <w:rPr>
          <w:rFonts w:eastAsia="Arial" w:cs="Arial"/>
        </w:rPr>
        <w:t xml:space="preserve"> and I agree to the intimate care plan outlined above:</w:t>
      </w:r>
    </w:p>
    <w:p w14:paraId="5BCA72BC" w14:textId="77777777" w:rsidR="008424DB" w:rsidRPr="008424DB" w:rsidRDefault="008424DB" w:rsidP="008424DB">
      <w:pPr>
        <w:rPr>
          <w:rFonts w:eastAsia="Arial" w:cs="Arial"/>
        </w:rPr>
      </w:pPr>
    </w:p>
    <w:tbl>
      <w:tblPr>
        <w:tblStyle w:val="TableGrid2"/>
        <w:tblW w:w="10065" w:type="dxa"/>
        <w:tblInd w:w="-459" w:type="dxa"/>
        <w:tblLook w:val="04A0" w:firstRow="1" w:lastRow="0" w:firstColumn="1" w:lastColumn="0" w:noHBand="0" w:noVBand="1"/>
      </w:tblPr>
      <w:tblGrid>
        <w:gridCol w:w="3261"/>
        <w:gridCol w:w="3118"/>
        <w:gridCol w:w="1011"/>
        <w:gridCol w:w="2675"/>
      </w:tblGrid>
      <w:tr w:rsidR="008424DB" w:rsidRPr="008424DB" w14:paraId="35BC34AF" w14:textId="77777777" w:rsidTr="008424DB">
        <w:trPr>
          <w:trHeight w:val="696"/>
        </w:trPr>
        <w:tc>
          <w:tcPr>
            <w:tcW w:w="3261" w:type="dxa"/>
            <w:tcBorders>
              <w:top w:val="single" w:sz="4" w:space="0" w:color="auto"/>
              <w:left w:val="single" w:sz="4" w:space="0" w:color="auto"/>
              <w:bottom w:val="single" w:sz="4" w:space="0" w:color="auto"/>
              <w:right w:val="single" w:sz="4" w:space="0" w:color="auto"/>
            </w:tcBorders>
            <w:vAlign w:val="center"/>
            <w:hideMark/>
          </w:tcPr>
          <w:p w14:paraId="00A07203" w14:textId="77777777" w:rsidR="008424DB" w:rsidRPr="008424DB" w:rsidRDefault="008424DB" w:rsidP="008424DB">
            <w:pPr>
              <w:rPr>
                <w:rFonts w:cs="Arial"/>
                <w:b/>
              </w:rPr>
            </w:pPr>
            <w:r w:rsidRPr="008424DB">
              <w:rPr>
                <w:rFonts w:cs="Arial"/>
                <w:b/>
              </w:rPr>
              <w:t>Signature of parent:</w:t>
            </w:r>
          </w:p>
        </w:tc>
        <w:tc>
          <w:tcPr>
            <w:tcW w:w="3118" w:type="dxa"/>
            <w:tcBorders>
              <w:top w:val="single" w:sz="4" w:space="0" w:color="auto"/>
              <w:left w:val="single" w:sz="4" w:space="0" w:color="auto"/>
              <w:bottom w:val="single" w:sz="4" w:space="0" w:color="auto"/>
              <w:right w:val="single" w:sz="4" w:space="0" w:color="auto"/>
            </w:tcBorders>
          </w:tcPr>
          <w:p w14:paraId="26429D28" w14:textId="77777777" w:rsidR="008424DB" w:rsidRPr="008424DB" w:rsidRDefault="008424DB" w:rsidP="008424DB">
            <w:pPr>
              <w:rPr>
                <w:rFonts w:cs="Arial"/>
              </w:rPr>
            </w:pPr>
          </w:p>
        </w:tc>
        <w:tc>
          <w:tcPr>
            <w:tcW w:w="1011" w:type="dxa"/>
            <w:tcBorders>
              <w:top w:val="single" w:sz="4" w:space="0" w:color="auto"/>
              <w:left w:val="single" w:sz="4" w:space="0" w:color="auto"/>
              <w:bottom w:val="single" w:sz="4" w:space="0" w:color="auto"/>
              <w:right w:val="single" w:sz="4" w:space="0" w:color="auto"/>
            </w:tcBorders>
            <w:shd w:val="clear" w:color="auto" w:fill="D8D8D8" w:themeFill="accent2"/>
            <w:vAlign w:val="center"/>
            <w:hideMark/>
          </w:tcPr>
          <w:p w14:paraId="6493C69F" w14:textId="77777777" w:rsidR="008424DB" w:rsidRPr="008424DB" w:rsidRDefault="008424DB" w:rsidP="008424DB">
            <w:pPr>
              <w:jc w:val="center"/>
              <w:rPr>
                <w:rFonts w:cs="Arial"/>
                <w:b/>
              </w:rPr>
            </w:pPr>
            <w:r w:rsidRPr="008424DB">
              <w:rPr>
                <w:rFonts w:cs="Arial"/>
                <w:b/>
              </w:rPr>
              <w:t>Date:</w:t>
            </w:r>
          </w:p>
        </w:tc>
        <w:tc>
          <w:tcPr>
            <w:tcW w:w="2675" w:type="dxa"/>
            <w:tcBorders>
              <w:top w:val="single" w:sz="4" w:space="0" w:color="auto"/>
              <w:left w:val="single" w:sz="4" w:space="0" w:color="auto"/>
              <w:bottom w:val="single" w:sz="4" w:space="0" w:color="auto"/>
              <w:right w:val="single" w:sz="4" w:space="0" w:color="auto"/>
            </w:tcBorders>
          </w:tcPr>
          <w:p w14:paraId="1437A4DB" w14:textId="77777777" w:rsidR="008424DB" w:rsidRPr="008424DB" w:rsidRDefault="008424DB" w:rsidP="008424DB">
            <w:pPr>
              <w:rPr>
                <w:rFonts w:cs="Arial"/>
              </w:rPr>
            </w:pPr>
          </w:p>
        </w:tc>
      </w:tr>
      <w:tr w:rsidR="008424DB" w:rsidRPr="008424DB" w14:paraId="67662ED0" w14:textId="77777777" w:rsidTr="008424DB">
        <w:trPr>
          <w:trHeight w:val="702"/>
        </w:trPr>
        <w:tc>
          <w:tcPr>
            <w:tcW w:w="3261" w:type="dxa"/>
            <w:tcBorders>
              <w:top w:val="single" w:sz="4" w:space="0" w:color="auto"/>
              <w:left w:val="single" w:sz="4" w:space="0" w:color="auto"/>
              <w:bottom w:val="single" w:sz="4" w:space="0" w:color="auto"/>
              <w:right w:val="single" w:sz="4" w:space="0" w:color="auto"/>
            </w:tcBorders>
            <w:vAlign w:val="center"/>
            <w:hideMark/>
          </w:tcPr>
          <w:p w14:paraId="103DF039" w14:textId="77777777" w:rsidR="008424DB" w:rsidRPr="008424DB" w:rsidRDefault="008424DB" w:rsidP="008424DB">
            <w:pPr>
              <w:rPr>
                <w:rFonts w:cs="Arial"/>
                <w:b/>
              </w:rPr>
            </w:pPr>
            <w:r w:rsidRPr="008424DB">
              <w:rPr>
                <w:rFonts w:cs="Arial"/>
                <w:b/>
              </w:rPr>
              <w:t>Signature of EYFS lead:</w:t>
            </w:r>
          </w:p>
        </w:tc>
        <w:tc>
          <w:tcPr>
            <w:tcW w:w="3118" w:type="dxa"/>
            <w:tcBorders>
              <w:top w:val="single" w:sz="4" w:space="0" w:color="auto"/>
              <w:left w:val="single" w:sz="4" w:space="0" w:color="auto"/>
              <w:bottom w:val="single" w:sz="4" w:space="0" w:color="auto"/>
              <w:right w:val="single" w:sz="4" w:space="0" w:color="auto"/>
            </w:tcBorders>
          </w:tcPr>
          <w:p w14:paraId="33357B99" w14:textId="77777777" w:rsidR="008424DB" w:rsidRPr="008424DB" w:rsidRDefault="008424DB" w:rsidP="008424DB">
            <w:pPr>
              <w:rPr>
                <w:rFonts w:cs="Arial"/>
              </w:rPr>
            </w:pPr>
          </w:p>
        </w:tc>
        <w:tc>
          <w:tcPr>
            <w:tcW w:w="1011" w:type="dxa"/>
            <w:tcBorders>
              <w:top w:val="single" w:sz="4" w:space="0" w:color="auto"/>
              <w:left w:val="single" w:sz="4" w:space="0" w:color="auto"/>
              <w:bottom w:val="single" w:sz="4" w:space="0" w:color="auto"/>
              <w:right w:val="single" w:sz="4" w:space="0" w:color="auto"/>
            </w:tcBorders>
            <w:shd w:val="clear" w:color="auto" w:fill="D8D8D8" w:themeFill="accent2"/>
            <w:vAlign w:val="center"/>
            <w:hideMark/>
          </w:tcPr>
          <w:p w14:paraId="25D35B99" w14:textId="77777777" w:rsidR="008424DB" w:rsidRPr="008424DB" w:rsidRDefault="008424DB" w:rsidP="008424DB">
            <w:pPr>
              <w:jc w:val="center"/>
              <w:rPr>
                <w:rFonts w:cs="Arial"/>
                <w:b/>
              </w:rPr>
            </w:pPr>
            <w:r w:rsidRPr="008424DB">
              <w:rPr>
                <w:rFonts w:cs="Arial"/>
                <w:b/>
              </w:rPr>
              <w:t>Date:</w:t>
            </w:r>
          </w:p>
        </w:tc>
        <w:tc>
          <w:tcPr>
            <w:tcW w:w="2675" w:type="dxa"/>
            <w:tcBorders>
              <w:top w:val="single" w:sz="4" w:space="0" w:color="auto"/>
              <w:left w:val="single" w:sz="4" w:space="0" w:color="auto"/>
              <w:bottom w:val="single" w:sz="4" w:space="0" w:color="auto"/>
              <w:right w:val="single" w:sz="4" w:space="0" w:color="auto"/>
            </w:tcBorders>
          </w:tcPr>
          <w:p w14:paraId="386DCD35" w14:textId="77777777" w:rsidR="008424DB" w:rsidRPr="008424DB" w:rsidRDefault="008424DB" w:rsidP="008424DB">
            <w:pPr>
              <w:rPr>
                <w:rFonts w:cs="Arial"/>
              </w:rPr>
            </w:pPr>
          </w:p>
        </w:tc>
      </w:tr>
    </w:tbl>
    <w:p w14:paraId="561EC31E" w14:textId="77777777" w:rsidR="008424DB" w:rsidRPr="008424DB" w:rsidRDefault="008424DB" w:rsidP="008424DB">
      <w:pPr>
        <w:rPr>
          <w:rFonts w:eastAsia="Arial" w:cs="Arial"/>
        </w:rPr>
      </w:pPr>
    </w:p>
    <w:p w14:paraId="753042C4" w14:textId="77777777" w:rsidR="008424DB" w:rsidRPr="008424DB" w:rsidRDefault="008424DB" w:rsidP="008424DB">
      <w:pPr>
        <w:rPr>
          <w:rFonts w:eastAsia="Arial" w:cs="Arial"/>
        </w:rPr>
      </w:pPr>
    </w:p>
    <w:p w14:paraId="577E567B" w14:textId="77777777" w:rsidR="008424DB" w:rsidRPr="008424DB" w:rsidRDefault="008424DB" w:rsidP="008424DB">
      <w:pPr>
        <w:rPr>
          <w:rFonts w:eastAsia="Arial" w:cs="Arial"/>
        </w:rPr>
      </w:pPr>
    </w:p>
    <w:p w14:paraId="24C8A180" w14:textId="77777777" w:rsidR="008424DB" w:rsidRPr="008424DB" w:rsidRDefault="008424DB" w:rsidP="008424DB">
      <w:pPr>
        <w:spacing w:line="240" w:lineRule="auto"/>
        <w:ind w:left="717"/>
        <w:rPr>
          <w:rFonts w:eastAsia="Arial" w:cs="Arial"/>
          <w:szCs w:val="32"/>
        </w:rPr>
      </w:pPr>
    </w:p>
    <w:p w14:paraId="3FE865CB" w14:textId="77777777" w:rsidR="008424DB" w:rsidRPr="008424DB" w:rsidRDefault="008424DB" w:rsidP="008424DB">
      <w:pPr>
        <w:spacing w:line="240" w:lineRule="auto"/>
        <w:ind w:left="717"/>
        <w:rPr>
          <w:rFonts w:eastAsia="Arial" w:cs="Arial"/>
          <w:szCs w:val="32"/>
        </w:rPr>
      </w:pPr>
    </w:p>
    <w:p w14:paraId="519602B9" w14:textId="77777777" w:rsidR="008424DB" w:rsidRPr="008424DB" w:rsidRDefault="008424DB" w:rsidP="008424DB">
      <w:pPr>
        <w:spacing w:line="240" w:lineRule="auto"/>
        <w:ind w:left="717"/>
        <w:rPr>
          <w:rFonts w:eastAsia="Arial" w:cs="Arial"/>
          <w:szCs w:val="32"/>
        </w:rPr>
      </w:pPr>
    </w:p>
    <w:p w14:paraId="02F35538" w14:textId="77777777" w:rsidR="008424DB" w:rsidRPr="008424DB" w:rsidRDefault="008424DB" w:rsidP="008424DB">
      <w:pPr>
        <w:rPr>
          <w:rFonts w:eastAsia="Arial" w:cs="Arial"/>
          <w:b/>
          <w:sz w:val="28"/>
        </w:rPr>
      </w:pPr>
    </w:p>
    <w:p w14:paraId="4C18E8EF" w14:textId="77777777" w:rsidR="008424DB" w:rsidRPr="008424DB" w:rsidRDefault="008424DB" w:rsidP="008424DB">
      <w:pPr>
        <w:rPr>
          <w:rFonts w:eastAsia="Arial" w:cs="Arial"/>
          <w:b/>
          <w:sz w:val="28"/>
        </w:rPr>
      </w:pPr>
    </w:p>
    <w:p w14:paraId="72ACFD61" w14:textId="77777777" w:rsidR="008424DB" w:rsidRPr="008424DB" w:rsidRDefault="008424DB" w:rsidP="008424DB">
      <w:pPr>
        <w:rPr>
          <w:rFonts w:eastAsia="Arial" w:cs="Arial"/>
          <w:b/>
          <w:sz w:val="28"/>
        </w:rPr>
      </w:pPr>
      <w:bookmarkStart w:id="29" w:name="AppendixB"/>
    </w:p>
    <w:p w14:paraId="60B62FCC" w14:textId="77777777" w:rsidR="00317DFE" w:rsidRDefault="00317DFE">
      <w:pPr>
        <w:rPr>
          <w:rFonts w:eastAsia="Arial" w:cs="Arial"/>
          <w:b/>
          <w:sz w:val="28"/>
        </w:rPr>
      </w:pPr>
      <w:r>
        <w:rPr>
          <w:rFonts w:eastAsia="Arial" w:cs="Arial"/>
          <w:b/>
          <w:sz w:val="28"/>
        </w:rPr>
        <w:br w:type="page"/>
      </w:r>
    </w:p>
    <w:p w14:paraId="718159F0" w14:textId="7597EEEF" w:rsidR="008424DB" w:rsidRPr="008424DB" w:rsidRDefault="008424DB" w:rsidP="008424DB">
      <w:pPr>
        <w:rPr>
          <w:rFonts w:eastAsia="Arial" w:cs="Arial"/>
          <w:b/>
          <w:sz w:val="28"/>
        </w:rPr>
      </w:pPr>
      <w:r w:rsidRPr="008424DB">
        <w:rPr>
          <w:rFonts w:eastAsia="Arial" w:cs="Arial"/>
          <w:b/>
          <w:sz w:val="28"/>
        </w:rPr>
        <w:t>Toilet Introduction Procedures</w:t>
      </w:r>
    </w:p>
    <w:bookmarkEnd w:id="29"/>
    <w:p w14:paraId="0A643504" w14:textId="77777777" w:rsidR="008424DB" w:rsidRPr="008424DB" w:rsidRDefault="008424DB" w:rsidP="008424DB">
      <w:pPr>
        <w:jc w:val="both"/>
        <w:rPr>
          <w:rFonts w:eastAsia="Arial" w:cs="Arial"/>
        </w:rPr>
      </w:pPr>
      <w:r w:rsidRPr="008424DB">
        <w:rPr>
          <w:rFonts w:eastAsia="Arial" w:cs="Arial"/>
        </w:rPr>
        <w:t>As children develop bladder control, they will pass through the following three stages:</w:t>
      </w:r>
    </w:p>
    <w:p w14:paraId="4152926D" w14:textId="77777777" w:rsidR="008424DB" w:rsidRPr="008424DB" w:rsidRDefault="008424DB" w:rsidP="008424DB">
      <w:pPr>
        <w:numPr>
          <w:ilvl w:val="0"/>
          <w:numId w:val="12"/>
        </w:numPr>
        <w:ind w:left="714" w:hanging="357"/>
        <w:contextualSpacing/>
        <w:jc w:val="both"/>
        <w:rPr>
          <w:rFonts w:eastAsia="Arial" w:cs="Arial"/>
        </w:rPr>
      </w:pPr>
      <w:r w:rsidRPr="008424DB">
        <w:rPr>
          <w:rFonts w:eastAsia="Arial" w:cs="Arial"/>
        </w:rPr>
        <w:t>The child becomes aware of having wet and/or soiled pants</w:t>
      </w:r>
    </w:p>
    <w:p w14:paraId="17C82D60" w14:textId="77777777" w:rsidR="008424DB" w:rsidRPr="008424DB" w:rsidRDefault="008424DB" w:rsidP="008424DB">
      <w:pPr>
        <w:numPr>
          <w:ilvl w:val="0"/>
          <w:numId w:val="12"/>
        </w:numPr>
        <w:ind w:left="714" w:hanging="357"/>
        <w:contextualSpacing/>
        <w:jc w:val="both"/>
        <w:rPr>
          <w:rFonts w:eastAsia="Arial" w:cs="Arial"/>
        </w:rPr>
      </w:pPr>
      <w:r w:rsidRPr="008424DB">
        <w:rPr>
          <w:rFonts w:eastAsia="Arial" w:cs="Arial"/>
        </w:rPr>
        <w:t>The child knows that urination/defecation is taking place and can alert a member of staff</w:t>
      </w:r>
    </w:p>
    <w:p w14:paraId="7581842E" w14:textId="77777777" w:rsidR="008424DB" w:rsidRPr="008424DB" w:rsidRDefault="008424DB" w:rsidP="008424DB">
      <w:pPr>
        <w:numPr>
          <w:ilvl w:val="0"/>
          <w:numId w:val="12"/>
        </w:numPr>
        <w:ind w:left="714" w:hanging="357"/>
        <w:contextualSpacing/>
        <w:jc w:val="both"/>
        <w:rPr>
          <w:rFonts w:eastAsia="Arial" w:cs="Arial"/>
        </w:rPr>
      </w:pPr>
      <w:r w:rsidRPr="008424DB">
        <w:rPr>
          <w:rFonts w:eastAsia="Arial" w:cs="Arial"/>
        </w:rPr>
        <w:t>The child realises that they need to urinate/defecate and alerts a member of staff in advance</w:t>
      </w:r>
    </w:p>
    <w:p w14:paraId="04B8BD6B" w14:textId="77777777" w:rsidR="008424DB" w:rsidRPr="008424DB" w:rsidRDefault="008424DB" w:rsidP="008424DB">
      <w:pPr>
        <w:contextualSpacing/>
        <w:jc w:val="both"/>
        <w:rPr>
          <w:rFonts w:eastAsia="Arial" w:cs="Arial"/>
          <w:color w:val="000000"/>
        </w:rPr>
      </w:pPr>
      <w:r w:rsidRPr="008424DB">
        <w:rPr>
          <w:rFonts w:eastAsia="Arial" w:cs="Arial"/>
        </w:rPr>
        <w:t xml:space="preserve">During these stages, members of staff will assess the child over a period of </w:t>
      </w:r>
      <w:r w:rsidRPr="008424DB">
        <w:rPr>
          <w:rFonts w:eastAsia="Arial" w:cs="Arial"/>
          <w:b/>
          <w:color w:val="FFD006"/>
          <w:u w:val="single"/>
        </w:rPr>
        <w:t>two weeks</w:t>
      </w:r>
      <w:r w:rsidRPr="008424DB">
        <w:rPr>
          <w:rFonts w:eastAsia="Arial" w:cs="Arial"/>
          <w:b/>
          <w:color w:val="FFD006"/>
        </w:rPr>
        <w:t xml:space="preserve"> </w:t>
      </w:r>
      <w:r w:rsidRPr="008424DB">
        <w:rPr>
          <w:rFonts w:eastAsia="Arial" w:cs="Arial"/>
          <w:color w:val="000000"/>
        </w:rPr>
        <w:t>to determine:</w:t>
      </w:r>
    </w:p>
    <w:p w14:paraId="3E476A25" w14:textId="77777777" w:rsidR="008424DB" w:rsidRPr="008424DB" w:rsidRDefault="008424DB" w:rsidP="008424DB">
      <w:pPr>
        <w:contextualSpacing/>
        <w:jc w:val="both"/>
        <w:rPr>
          <w:rFonts w:eastAsia="Arial" w:cs="Arial"/>
          <w:color w:val="000000"/>
        </w:rPr>
      </w:pPr>
    </w:p>
    <w:p w14:paraId="54BFD0BA" w14:textId="77777777" w:rsidR="008424DB" w:rsidRPr="008424DB" w:rsidRDefault="008424DB" w:rsidP="008424DB">
      <w:pPr>
        <w:numPr>
          <w:ilvl w:val="0"/>
          <w:numId w:val="13"/>
        </w:numPr>
        <w:ind w:left="714" w:hanging="357"/>
        <w:contextualSpacing/>
        <w:jc w:val="both"/>
        <w:rPr>
          <w:rFonts w:eastAsia="Arial" w:cs="Arial"/>
          <w:color w:val="000000"/>
        </w:rPr>
      </w:pPr>
      <w:r w:rsidRPr="008424DB">
        <w:rPr>
          <w:rFonts w:eastAsia="Arial" w:cs="Arial"/>
          <w:color w:val="000000"/>
        </w:rPr>
        <w:t>If there is a pattern to when the child is soiled/wet.</w:t>
      </w:r>
    </w:p>
    <w:p w14:paraId="5DB74DC1" w14:textId="77777777" w:rsidR="008424DB" w:rsidRPr="008424DB" w:rsidRDefault="008424DB" w:rsidP="008424DB">
      <w:pPr>
        <w:numPr>
          <w:ilvl w:val="0"/>
          <w:numId w:val="13"/>
        </w:numPr>
        <w:ind w:left="714" w:hanging="357"/>
        <w:contextualSpacing/>
        <w:jc w:val="both"/>
        <w:rPr>
          <w:rFonts w:eastAsia="Arial" w:cs="Arial"/>
          <w:color w:val="000000"/>
        </w:rPr>
      </w:pPr>
      <w:r w:rsidRPr="008424DB">
        <w:rPr>
          <w:rFonts w:eastAsia="Arial" w:cs="Arial"/>
          <w:color w:val="000000"/>
        </w:rPr>
        <w:t>The indicators that the child displays when they need the toilet, e.g. facial expressions.</w:t>
      </w:r>
    </w:p>
    <w:p w14:paraId="5C2ECB50" w14:textId="77777777" w:rsidR="008424DB" w:rsidRPr="008424DB" w:rsidRDefault="008424DB" w:rsidP="008424DB">
      <w:pPr>
        <w:jc w:val="both"/>
        <w:rPr>
          <w:rFonts w:eastAsia="Arial" w:cs="Arial"/>
          <w:color w:val="000000"/>
        </w:rPr>
      </w:pPr>
      <w:r w:rsidRPr="008424DB">
        <w:rPr>
          <w:rFonts w:eastAsia="Arial" w:cs="Arial"/>
          <w:color w:val="000000"/>
        </w:rPr>
        <w:t>Staff will implement the following strategies to get children used to using the toilet and being independent:</w:t>
      </w:r>
    </w:p>
    <w:p w14:paraId="0A3AB2FA" w14:textId="77777777" w:rsidR="008424DB" w:rsidRPr="008424DB" w:rsidRDefault="008424DB" w:rsidP="008424DB">
      <w:pPr>
        <w:numPr>
          <w:ilvl w:val="0"/>
          <w:numId w:val="14"/>
        </w:numPr>
        <w:ind w:left="714" w:hanging="357"/>
        <w:contextualSpacing/>
        <w:jc w:val="both"/>
        <w:rPr>
          <w:rFonts w:eastAsia="Arial" w:cs="Arial"/>
          <w:color w:val="000000"/>
        </w:rPr>
      </w:pPr>
      <w:r w:rsidRPr="008424DB">
        <w:rPr>
          <w:rFonts w:eastAsia="Arial" w:cs="Arial"/>
          <w:color w:val="000000"/>
        </w:rPr>
        <w:t>Familiarise the child with the toilet, washing their hands, flushing the toilet and referencing other children as good role-models for this practice</w:t>
      </w:r>
    </w:p>
    <w:p w14:paraId="08F0DE6A" w14:textId="77777777" w:rsidR="008424DB" w:rsidRPr="008424DB" w:rsidRDefault="008424DB" w:rsidP="008424DB">
      <w:pPr>
        <w:numPr>
          <w:ilvl w:val="0"/>
          <w:numId w:val="14"/>
        </w:numPr>
        <w:ind w:left="714" w:hanging="357"/>
        <w:contextualSpacing/>
        <w:jc w:val="both"/>
        <w:rPr>
          <w:rFonts w:eastAsia="Arial" w:cs="Arial"/>
          <w:color w:val="000000"/>
        </w:rPr>
      </w:pPr>
      <w:r w:rsidRPr="008424DB">
        <w:rPr>
          <w:rFonts w:eastAsia="Arial" w:cs="Arial"/>
          <w:color w:val="000000"/>
        </w:rPr>
        <w:t>Encourage the child to use the toilet when they are using their personal indicators to show that they may need the toilet</w:t>
      </w:r>
    </w:p>
    <w:p w14:paraId="1B9147D3" w14:textId="77777777" w:rsidR="008424DB" w:rsidRPr="008424DB" w:rsidRDefault="008424DB" w:rsidP="008424DB">
      <w:pPr>
        <w:numPr>
          <w:ilvl w:val="0"/>
          <w:numId w:val="14"/>
        </w:numPr>
        <w:ind w:left="714" w:hanging="357"/>
        <w:contextualSpacing/>
        <w:jc w:val="both"/>
        <w:rPr>
          <w:rFonts w:eastAsia="Arial" w:cs="Arial"/>
          <w:color w:val="000000"/>
        </w:rPr>
      </w:pPr>
      <w:r w:rsidRPr="008424DB">
        <w:rPr>
          <w:rFonts w:eastAsia="Arial" w:cs="Arial"/>
          <w:color w:val="000000"/>
        </w:rPr>
        <w:t>Take the child to the toilet at a time when monitoring has indicated that this is when they would usually need the toilet</w:t>
      </w:r>
    </w:p>
    <w:p w14:paraId="2F7D2FC9" w14:textId="77777777" w:rsidR="008424DB" w:rsidRPr="008424DB" w:rsidRDefault="008424DB" w:rsidP="008424DB">
      <w:pPr>
        <w:numPr>
          <w:ilvl w:val="0"/>
          <w:numId w:val="14"/>
        </w:numPr>
        <w:ind w:left="714" w:hanging="357"/>
        <w:contextualSpacing/>
        <w:jc w:val="both"/>
        <w:rPr>
          <w:rFonts w:eastAsia="Arial" w:cs="Arial"/>
          <w:color w:val="000000"/>
        </w:rPr>
      </w:pPr>
      <w:r w:rsidRPr="008424DB">
        <w:rPr>
          <w:rFonts w:eastAsia="Arial" w:cs="Arial"/>
          <w:color w:val="000000"/>
        </w:rPr>
        <w:t>Ensure that the child can reach the toilet and is comfortable doing so</w:t>
      </w:r>
    </w:p>
    <w:p w14:paraId="709F0C75" w14:textId="77777777" w:rsidR="008424DB" w:rsidRPr="008424DB" w:rsidRDefault="008424DB" w:rsidP="008424DB">
      <w:pPr>
        <w:numPr>
          <w:ilvl w:val="0"/>
          <w:numId w:val="14"/>
        </w:numPr>
        <w:ind w:left="714" w:hanging="357"/>
        <w:contextualSpacing/>
        <w:jc w:val="both"/>
        <w:rPr>
          <w:rFonts w:eastAsia="Arial" w:cs="Arial"/>
          <w:color w:val="000000"/>
        </w:rPr>
      </w:pPr>
      <w:r w:rsidRPr="008424DB">
        <w:rPr>
          <w:rFonts w:eastAsia="Arial" w:cs="Arial"/>
          <w:color w:val="000000"/>
        </w:rPr>
        <w:t>Stay with the child and talk to them to make them more relaxed about using the toilet</w:t>
      </w:r>
    </w:p>
    <w:p w14:paraId="20ADC790" w14:textId="77777777" w:rsidR="008424DB" w:rsidRPr="008424DB" w:rsidRDefault="008424DB" w:rsidP="008424DB">
      <w:pPr>
        <w:numPr>
          <w:ilvl w:val="0"/>
          <w:numId w:val="14"/>
        </w:numPr>
        <w:ind w:left="714" w:hanging="357"/>
        <w:contextualSpacing/>
        <w:jc w:val="both"/>
        <w:rPr>
          <w:rFonts w:eastAsia="Arial" w:cs="Arial"/>
          <w:color w:val="000000"/>
        </w:rPr>
      </w:pPr>
      <w:r w:rsidRPr="008424DB">
        <w:rPr>
          <w:rFonts w:eastAsia="Arial" w:cs="Arial"/>
          <w:color w:val="000000"/>
        </w:rPr>
        <w:t>Don’t force the child to use the toilet if they don’t want to, but still encourage them to do so using positive language and praise</w:t>
      </w:r>
    </w:p>
    <w:p w14:paraId="45CD97E2" w14:textId="77777777" w:rsidR="008424DB" w:rsidRPr="008424DB" w:rsidRDefault="008424DB" w:rsidP="008424DB">
      <w:pPr>
        <w:numPr>
          <w:ilvl w:val="0"/>
          <w:numId w:val="14"/>
        </w:numPr>
        <w:ind w:left="714" w:hanging="357"/>
        <w:contextualSpacing/>
        <w:jc w:val="both"/>
        <w:rPr>
          <w:rFonts w:eastAsia="Arial" w:cs="Arial"/>
          <w:color w:val="000000"/>
        </w:rPr>
      </w:pPr>
      <w:r w:rsidRPr="008424DB">
        <w:rPr>
          <w:rFonts w:eastAsia="Arial" w:cs="Arial"/>
          <w:color w:val="000000"/>
        </w:rPr>
        <w:t>Deal with any accidents discreetly, sensitively and without any unnecessary attention</w:t>
      </w:r>
    </w:p>
    <w:p w14:paraId="7B489842" w14:textId="77777777" w:rsidR="008424DB" w:rsidRPr="008424DB" w:rsidRDefault="008424DB" w:rsidP="008424DB">
      <w:pPr>
        <w:numPr>
          <w:ilvl w:val="0"/>
          <w:numId w:val="14"/>
        </w:numPr>
        <w:ind w:left="714" w:hanging="357"/>
        <w:contextualSpacing/>
        <w:jc w:val="both"/>
        <w:rPr>
          <w:rFonts w:eastAsia="Arial" w:cs="Arial"/>
          <w:color w:val="000000"/>
        </w:rPr>
      </w:pPr>
      <w:r w:rsidRPr="008424DB">
        <w:rPr>
          <w:rFonts w:eastAsia="Arial" w:cs="Arial"/>
          <w:color w:val="000000"/>
        </w:rPr>
        <w:t>Be patient with children when they are using the toilet, and use positive language and praise to encourage them</w:t>
      </w:r>
    </w:p>
    <w:p w14:paraId="2B06100B" w14:textId="77777777" w:rsidR="008424DB" w:rsidRPr="008424DB" w:rsidRDefault="008424DB" w:rsidP="008424DB">
      <w:pPr>
        <w:spacing w:line="240" w:lineRule="auto"/>
        <w:ind w:left="717"/>
        <w:rPr>
          <w:rFonts w:eastAsia="Arial" w:cs="Arial"/>
          <w:szCs w:val="32"/>
        </w:rPr>
      </w:pPr>
    </w:p>
    <w:p w14:paraId="3AA833DA" w14:textId="77777777" w:rsidR="00337ED5" w:rsidRDefault="00337ED5" w:rsidP="00337ED5">
      <w:pPr>
        <w:tabs>
          <w:tab w:val="left" w:pos="720"/>
          <w:tab w:val="center" w:pos="4153"/>
          <w:tab w:val="right" w:pos="8306"/>
        </w:tabs>
        <w:rPr>
          <w:rFonts w:eastAsia="Times New Roman" w:cs="Arial"/>
          <w:bCs/>
        </w:rPr>
      </w:pPr>
    </w:p>
    <w:sectPr w:rsidR="00337ED5" w:rsidSect="00A23725">
      <w:headerReference w:type="default" r:id="rId21"/>
      <w:headerReference w:type="first" r:id="rId22"/>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9BCEE" w14:textId="77777777" w:rsidR="00226AB3" w:rsidRDefault="00226AB3" w:rsidP="00AD4155">
      <w:r>
        <w:separator/>
      </w:r>
    </w:p>
  </w:endnote>
  <w:endnote w:type="continuationSeparator" w:id="0">
    <w:p w14:paraId="0C66EBB4" w14:textId="77777777" w:rsidR="00226AB3" w:rsidRDefault="00226AB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B65CBCB-364F-4C09-8411-A4F317D44C31}"/>
  </w:font>
  <w:font w:name="Comic Sans MS">
    <w:panose1 w:val="030F0702030302020204"/>
    <w:charset w:val="00"/>
    <w:family w:val="script"/>
    <w:pitch w:val="variable"/>
    <w:sig w:usb0="00000287" w:usb1="00000000" w:usb2="00000000" w:usb3="00000000" w:csb0="0000009F" w:csb1="00000000"/>
    <w:embedRegular r:id="rId2" w:fontKey="{82BE1672-E0ED-4E9E-95DC-ABA9723509AD}"/>
    <w:embedBold r:id="rId3" w:fontKey="{4DFEC77F-203E-448B-89D7-0074B03142CB}"/>
  </w:font>
  <w:font w:name="Gill Sans MT">
    <w:altName w:val="Gill Sans"/>
    <w:panose1 w:val="020B0502020104020203"/>
    <w:charset w:val="00"/>
    <w:family w:val="swiss"/>
    <w:pitch w:val="variable"/>
    <w:sig w:usb0="00000007" w:usb1="00000000" w:usb2="00000000" w:usb3="00000000" w:csb0="00000003" w:csb1="00000000"/>
    <w:embedRegular r:id="rId4" w:fontKey="{200F8161-E4A8-4055-BA08-4529F0F8E47D}"/>
  </w:font>
  <w:font w:name="Brush Script MT">
    <w:panose1 w:val="03060802040406070304"/>
    <w:charset w:val="00"/>
    <w:family w:val="script"/>
    <w:pitch w:val="variable"/>
    <w:sig w:usb0="00000003" w:usb1="00000000" w:usb2="00000000" w:usb3="00000000" w:csb0="00000001" w:csb1="00000000"/>
    <w:embedRegular r:id="rId5" w:fontKey="{8F2A7F55-A08C-4913-B879-CE9324AA4B97}"/>
  </w:font>
  <w:font w:name="Calibri">
    <w:panose1 w:val="020F0502020204030204"/>
    <w:charset w:val="00"/>
    <w:family w:val="swiss"/>
    <w:pitch w:val="variable"/>
    <w:sig w:usb0="E00002FF" w:usb1="4000ACFF" w:usb2="00000001" w:usb3="00000000" w:csb0="0000019F" w:csb1="00000000"/>
    <w:embedRegular r:id="rId6" w:fontKey="{9E67835A-E4BF-4335-800D-52121EBB20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8E404" w14:textId="77777777" w:rsidR="00DB749E" w:rsidRDefault="00DB74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4167672"/>
      <w:docPartObj>
        <w:docPartGallery w:val="Page Numbers (Bottom of Page)"/>
        <w:docPartUnique/>
      </w:docPartObj>
    </w:sdtPr>
    <w:sdtEndPr>
      <w:rPr>
        <w:noProof/>
      </w:rPr>
    </w:sdtEndPr>
    <w:sdtContent>
      <w:bookmarkStart w:id="4" w:name="_GoBack" w:displacedByCustomXml="prev"/>
      <w:bookmarkEnd w:id="4" w:displacedByCustomXml="prev"/>
      <w:p w14:paraId="2511335C" w14:textId="4001B653" w:rsidR="00DB749E" w:rsidRDefault="00DB749E">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6D24F5E8" w14:textId="77777777" w:rsidR="00DB749E" w:rsidRDefault="00DB749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5238A" w14:textId="77777777" w:rsidR="00DB749E" w:rsidRDefault="00DB74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B4E273" w14:textId="77777777" w:rsidR="00226AB3" w:rsidRDefault="00226AB3" w:rsidP="00AD4155">
      <w:r>
        <w:separator/>
      </w:r>
    </w:p>
  </w:footnote>
  <w:footnote w:type="continuationSeparator" w:id="0">
    <w:p w14:paraId="70E6D159" w14:textId="77777777" w:rsidR="00226AB3" w:rsidRDefault="00226AB3" w:rsidP="00AD41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17ADF" w14:textId="77777777" w:rsidR="00DB749E" w:rsidRDefault="00DB74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536FC" w14:textId="77777777" w:rsidR="00DB749E" w:rsidRDefault="00DB749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FEE5A" w14:textId="77777777" w:rsidR="00DB749E" w:rsidRDefault="00DB749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6B59D" w14:textId="77777777" w:rsidR="00226AB3" w:rsidRPr="00827A27" w:rsidRDefault="00226AB3" w:rsidP="00226AB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326EC" w14:textId="77777777" w:rsidR="00226AB3" w:rsidRDefault="00226AB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5AE28" w14:textId="77777777" w:rsidR="00226AB3" w:rsidRDefault="00226A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nsid w:val="32EA7242"/>
    <w:multiLevelType w:val="hybridMultilevel"/>
    <w:tmpl w:val="5FBE98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42A32548"/>
    <w:multiLevelType w:val="hybridMultilevel"/>
    <w:tmpl w:val="0D745984"/>
    <w:lvl w:ilvl="0" w:tplc="08090017">
      <w:start w:val="1"/>
      <w:numFmt w:val="lowerLetter"/>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438C22A1"/>
    <w:multiLevelType w:val="multilevel"/>
    <w:tmpl w:val="7C621AEA"/>
    <w:numStyleLink w:val="Style1"/>
  </w:abstractNum>
  <w:abstractNum w:abstractNumId="4">
    <w:nsid w:val="50A3531D"/>
    <w:multiLevelType w:val="multilevel"/>
    <w:tmpl w:val="7C621AEA"/>
    <w:styleLink w:val="Style13"/>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6">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6D0A6D5F"/>
    <w:multiLevelType w:val="hybridMultilevel"/>
    <w:tmpl w:val="46BCE998"/>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9">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71E2353E"/>
    <w:multiLevelType w:val="hybridMultilevel"/>
    <w:tmpl w:val="8F8ED0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723A726D"/>
    <w:multiLevelType w:val="hybridMultilevel"/>
    <w:tmpl w:val="48FA2170"/>
    <w:lvl w:ilvl="0" w:tplc="086C94B8">
      <w:start w:val="1"/>
      <w:numFmt w:val="decimal"/>
      <w:lvlText w:val="%1."/>
      <w:lvlJc w:val="left"/>
      <w:pPr>
        <w:ind w:left="720" w:hanging="360"/>
      </w:pPr>
      <w:rPr>
        <w:rFonts w:ascii="Arial" w:eastAsia="Arial" w:hAnsi="Arial" w:cs="Arial"/>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0"/>
  </w:num>
  <w:num w:numId="5">
    <w:abstractNumId w:val="6"/>
  </w:num>
  <w:num w:numId="6">
    <w:abstractNumId w:val="5"/>
  </w:num>
  <w:num w:numId="7">
    <w:abstractNumId w:val="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3"/>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0">
    <w:abstractNumId w:val="5"/>
  </w:num>
  <w:num w:numId="11">
    <w:abstractNumId w:val="3"/>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Arial" w:hAnsi="Arial" w:cs="Times New Roman" w:hint="default"/>
          <w:b w:val="0"/>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2">
    <w:abstractNumId w:val="11"/>
    <w:lvlOverride w:ilvl="0">
      <w:startOverride w:val="1"/>
    </w:lvlOverride>
    <w:lvlOverride w:ilvl="1"/>
    <w:lvlOverride w:ilvl="2"/>
    <w:lvlOverride w:ilvl="3"/>
    <w:lvlOverride w:ilvl="4"/>
    <w:lvlOverride w:ilvl="5"/>
    <w:lvlOverride w:ilvl="6"/>
    <w:lvlOverride w:ilvl="7"/>
    <w:lvlOverride w:ilvl="8"/>
  </w:num>
  <w:num w:numId="13">
    <w:abstractNumId w:val="1"/>
    <w:lvlOverride w:ilvl="0"/>
    <w:lvlOverride w:ilvl="1"/>
    <w:lvlOverride w:ilvl="2"/>
    <w:lvlOverride w:ilvl="3"/>
    <w:lvlOverride w:ilvl="4"/>
    <w:lvlOverride w:ilvl="5"/>
    <w:lvlOverride w:ilvl="6"/>
    <w:lvlOverride w:ilvl="7"/>
    <w:lvlOverride w:ilvl="8"/>
  </w:num>
  <w:num w:numId="14">
    <w:abstractNumId w:val="10"/>
    <w:lvlOverride w:ilvl="0"/>
    <w:lvlOverride w:ilvl="1"/>
    <w:lvlOverride w:ilvl="2"/>
    <w:lvlOverride w:ilvl="3"/>
    <w:lvlOverride w:ilvl="4"/>
    <w:lvlOverride w:ilvl="5"/>
    <w:lvlOverride w:ilvl="6"/>
    <w:lvlOverride w:ilvl="7"/>
    <w:lvlOverride w:ilvl="8"/>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0D"/>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4A69"/>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2372"/>
    <w:rsid w:val="00186497"/>
    <w:rsid w:val="00190134"/>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26AB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17DFE"/>
    <w:rsid w:val="0032130A"/>
    <w:rsid w:val="00321E87"/>
    <w:rsid w:val="00322E1A"/>
    <w:rsid w:val="003251F2"/>
    <w:rsid w:val="00326609"/>
    <w:rsid w:val="00326785"/>
    <w:rsid w:val="00330B5C"/>
    <w:rsid w:val="00330BD2"/>
    <w:rsid w:val="00330F8D"/>
    <w:rsid w:val="00333C39"/>
    <w:rsid w:val="0033414D"/>
    <w:rsid w:val="00337ED5"/>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D57"/>
    <w:rsid w:val="004626CA"/>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1207"/>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07E9"/>
    <w:rsid w:val="006D7F0C"/>
    <w:rsid w:val="006E203B"/>
    <w:rsid w:val="006E38C2"/>
    <w:rsid w:val="006E4D56"/>
    <w:rsid w:val="006E5714"/>
    <w:rsid w:val="006E6EA7"/>
    <w:rsid w:val="006E75AF"/>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16A66"/>
    <w:rsid w:val="00822620"/>
    <w:rsid w:val="00822D21"/>
    <w:rsid w:val="00822E01"/>
    <w:rsid w:val="00823B75"/>
    <w:rsid w:val="0082443C"/>
    <w:rsid w:val="008246A9"/>
    <w:rsid w:val="008265FE"/>
    <w:rsid w:val="008274B6"/>
    <w:rsid w:val="008300BA"/>
    <w:rsid w:val="00830707"/>
    <w:rsid w:val="0083174A"/>
    <w:rsid w:val="00834B8A"/>
    <w:rsid w:val="00836A16"/>
    <w:rsid w:val="008424DB"/>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18C"/>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4103E"/>
    <w:rsid w:val="009442B9"/>
    <w:rsid w:val="009456B7"/>
    <w:rsid w:val="00945961"/>
    <w:rsid w:val="00945D10"/>
    <w:rsid w:val="009475B4"/>
    <w:rsid w:val="00947A2A"/>
    <w:rsid w:val="009522FE"/>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0C8"/>
    <w:rsid w:val="009D0D60"/>
    <w:rsid w:val="009D1A1B"/>
    <w:rsid w:val="009D3D50"/>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6C8"/>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5049"/>
    <w:rsid w:val="00A8675F"/>
    <w:rsid w:val="00A87AC3"/>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3C64"/>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43D1"/>
    <w:rsid w:val="00BB5571"/>
    <w:rsid w:val="00BB6A69"/>
    <w:rsid w:val="00BB7263"/>
    <w:rsid w:val="00BB7A6E"/>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9A4"/>
    <w:rsid w:val="00C91A05"/>
    <w:rsid w:val="00C91B18"/>
    <w:rsid w:val="00C91BAD"/>
    <w:rsid w:val="00C9258C"/>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B749E"/>
    <w:rsid w:val="00DC0D22"/>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A16F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337ED5"/>
    <w:pPr>
      <w:numPr>
        <w:numId w:val="9"/>
      </w:numPr>
      <w:ind w:left="993" w:hanging="636"/>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37ED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113D0D"/>
    <w:rPr>
      <w:color w:val="7030A0"/>
      <w:u w:val="single"/>
    </w:rPr>
  </w:style>
  <w:style w:type="paragraph" w:customStyle="1" w:styleId="TSB-PolicyBullets">
    <w:name w:val="TSB - Policy Bullets"/>
    <w:basedOn w:val="ListParagraph"/>
    <w:link w:val="TSB-PolicyBulletsChar"/>
    <w:autoRedefine/>
    <w:qFormat/>
    <w:rsid w:val="00112BA7"/>
    <w:pPr>
      <w:numPr>
        <w:numId w:val="5"/>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337ED5"/>
  </w:style>
  <w:style w:type="character" w:customStyle="1" w:styleId="UnresolvedMention">
    <w:name w:val="Unresolved Mention"/>
    <w:basedOn w:val="DefaultParagraphFont"/>
    <w:uiPriority w:val="99"/>
    <w:semiHidden/>
    <w:unhideWhenUsed/>
    <w:rsid w:val="00337ED5"/>
    <w:rPr>
      <w:color w:val="808080"/>
      <w:shd w:val="clear" w:color="auto" w:fill="E6E6E6"/>
    </w:rPr>
  </w:style>
  <w:style w:type="paragraph" w:customStyle="1" w:styleId="NormalWeb2">
    <w:name w:val="Normal (Web)2"/>
    <w:basedOn w:val="Normal"/>
    <w:rsid w:val="00A216C8"/>
    <w:pPr>
      <w:spacing w:before="100" w:beforeAutospacing="1" w:after="100" w:afterAutospacing="1" w:line="336" w:lineRule="atLeast"/>
    </w:pPr>
    <w:rPr>
      <w:rFonts w:ascii="Times New Roman" w:eastAsia="Times New Roman" w:hAnsi="Times New Roman"/>
      <w:sz w:val="24"/>
      <w:szCs w:val="24"/>
      <w:lang w:eastAsia="en-GB"/>
    </w:rPr>
  </w:style>
  <w:style w:type="numbering" w:customStyle="1" w:styleId="Style11">
    <w:name w:val="Style11"/>
    <w:uiPriority w:val="99"/>
    <w:rsid w:val="00226AB3"/>
    <w:pPr>
      <w:numPr>
        <w:numId w:val="2"/>
      </w:numPr>
    </w:pPr>
  </w:style>
  <w:style w:type="numbering" w:customStyle="1" w:styleId="Style12">
    <w:name w:val="Style12"/>
    <w:uiPriority w:val="99"/>
    <w:rsid w:val="00226AB3"/>
    <w:pPr>
      <w:numPr>
        <w:numId w:val="2"/>
      </w:numPr>
    </w:pPr>
  </w:style>
  <w:style w:type="table" w:customStyle="1" w:styleId="TableGrid2">
    <w:name w:val="Table Grid2"/>
    <w:basedOn w:val="TableNormal"/>
    <w:next w:val="TableGrid"/>
    <w:uiPriority w:val="59"/>
    <w:rsid w:val="008424DB"/>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8424DB"/>
    <w:pPr>
      <w:numPr>
        <w:numId w:val="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337ED5"/>
    <w:pPr>
      <w:numPr>
        <w:numId w:val="9"/>
      </w:numPr>
      <w:ind w:left="993" w:hanging="636"/>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37ED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113D0D"/>
    <w:rPr>
      <w:color w:val="7030A0"/>
      <w:u w:val="single"/>
    </w:rPr>
  </w:style>
  <w:style w:type="paragraph" w:customStyle="1" w:styleId="TSB-PolicyBullets">
    <w:name w:val="TSB - Policy Bullets"/>
    <w:basedOn w:val="ListParagraph"/>
    <w:link w:val="TSB-PolicyBulletsChar"/>
    <w:autoRedefine/>
    <w:qFormat/>
    <w:rsid w:val="00112BA7"/>
    <w:pPr>
      <w:numPr>
        <w:numId w:val="5"/>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337ED5"/>
  </w:style>
  <w:style w:type="character" w:customStyle="1" w:styleId="UnresolvedMention">
    <w:name w:val="Unresolved Mention"/>
    <w:basedOn w:val="DefaultParagraphFont"/>
    <w:uiPriority w:val="99"/>
    <w:semiHidden/>
    <w:unhideWhenUsed/>
    <w:rsid w:val="00337ED5"/>
    <w:rPr>
      <w:color w:val="808080"/>
      <w:shd w:val="clear" w:color="auto" w:fill="E6E6E6"/>
    </w:rPr>
  </w:style>
  <w:style w:type="paragraph" w:customStyle="1" w:styleId="NormalWeb2">
    <w:name w:val="Normal (Web)2"/>
    <w:basedOn w:val="Normal"/>
    <w:rsid w:val="00A216C8"/>
    <w:pPr>
      <w:spacing w:before="100" w:beforeAutospacing="1" w:after="100" w:afterAutospacing="1" w:line="336" w:lineRule="atLeast"/>
    </w:pPr>
    <w:rPr>
      <w:rFonts w:ascii="Times New Roman" w:eastAsia="Times New Roman" w:hAnsi="Times New Roman"/>
      <w:sz w:val="24"/>
      <w:szCs w:val="24"/>
      <w:lang w:eastAsia="en-GB"/>
    </w:rPr>
  </w:style>
  <w:style w:type="numbering" w:customStyle="1" w:styleId="Style11">
    <w:name w:val="Style11"/>
    <w:uiPriority w:val="99"/>
    <w:rsid w:val="00226AB3"/>
    <w:pPr>
      <w:numPr>
        <w:numId w:val="2"/>
      </w:numPr>
    </w:pPr>
  </w:style>
  <w:style w:type="numbering" w:customStyle="1" w:styleId="Style12">
    <w:name w:val="Style12"/>
    <w:uiPriority w:val="99"/>
    <w:rsid w:val="00226AB3"/>
    <w:pPr>
      <w:numPr>
        <w:numId w:val="2"/>
      </w:numPr>
    </w:pPr>
  </w:style>
  <w:style w:type="table" w:customStyle="1" w:styleId="TableGrid2">
    <w:name w:val="Table Grid2"/>
    <w:basedOn w:val="TableNormal"/>
    <w:next w:val="TableGrid"/>
    <w:uiPriority w:val="59"/>
    <w:rsid w:val="008424DB"/>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8424DB"/>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43926995">
      <w:bodyDiv w:val="1"/>
      <w:marLeft w:val="0"/>
      <w:marRight w:val="0"/>
      <w:marTop w:val="0"/>
      <w:marBottom w:val="0"/>
      <w:divBdr>
        <w:top w:val="none" w:sz="0" w:space="0" w:color="auto"/>
        <w:left w:val="none" w:sz="0" w:space="0" w:color="auto"/>
        <w:bottom w:val="none" w:sz="0" w:space="0" w:color="auto"/>
        <w:right w:val="none" w:sz="0" w:space="0" w:color="auto"/>
      </w:divBdr>
    </w:div>
    <w:div w:id="248660270">
      <w:bodyDiv w:val="1"/>
      <w:marLeft w:val="0"/>
      <w:marRight w:val="0"/>
      <w:marTop w:val="0"/>
      <w:marBottom w:val="0"/>
      <w:divBdr>
        <w:top w:val="none" w:sz="0" w:space="0" w:color="auto"/>
        <w:left w:val="none" w:sz="0" w:space="0" w:color="auto"/>
        <w:bottom w:val="none" w:sz="0" w:space="0" w:color="auto"/>
        <w:right w:val="none" w:sz="0" w:space="0" w:color="auto"/>
      </w:divBdr>
    </w:div>
    <w:div w:id="304508825">
      <w:bodyDiv w:val="1"/>
      <w:marLeft w:val="0"/>
      <w:marRight w:val="0"/>
      <w:marTop w:val="0"/>
      <w:marBottom w:val="0"/>
      <w:divBdr>
        <w:top w:val="none" w:sz="0" w:space="0" w:color="auto"/>
        <w:left w:val="none" w:sz="0" w:space="0" w:color="auto"/>
        <w:bottom w:val="none" w:sz="0" w:space="0" w:color="auto"/>
        <w:right w:val="none" w:sz="0" w:space="0" w:color="auto"/>
      </w:divBdr>
    </w:div>
    <w:div w:id="34645005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800151846">
      <w:bodyDiv w:val="1"/>
      <w:marLeft w:val="0"/>
      <w:marRight w:val="0"/>
      <w:marTop w:val="0"/>
      <w:marBottom w:val="0"/>
      <w:divBdr>
        <w:top w:val="none" w:sz="0" w:space="0" w:color="auto"/>
        <w:left w:val="none" w:sz="0" w:space="0" w:color="auto"/>
        <w:bottom w:val="none" w:sz="0" w:space="0" w:color="auto"/>
        <w:right w:val="none" w:sz="0" w:space="0" w:color="auto"/>
      </w:divBdr>
    </w:div>
    <w:div w:id="821383401">
      <w:bodyDiv w:val="1"/>
      <w:marLeft w:val="0"/>
      <w:marRight w:val="0"/>
      <w:marTop w:val="0"/>
      <w:marBottom w:val="0"/>
      <w:divBdr>
        <w:top w:val="none" w:sz="0" w:space="0" w:color="auto"/>
        <w:left w:val="none" w:sz="0" w:space="0" w:color="auto"/>
        <w:bottom w:val="none" w:sz="0" w:space="0" w:color="auto"/>
        <w:right w:val="none" w:sz="0" w:space="0" w:color="auto"/>
      </w:divBdr>
    </w:div>
    <w:div w:id="924604793">
      <w:bodyDiv w:val="1"/>
      <w:marLeft w:val="0"/>
      <w:marRight w:val="0"/>
      <w:marTop w:val="0"/>
      <w:marBottom w:val="0"/>
      <w:divBdr>
        <w:top w:val="none" w:sz="0" w:space="0" w:color="auto"/>
        <w:left w:val="none" w:sz="0" w:space="0" w:color="auto"/>
        <w:bottom w:val="none" w:sz="0" w:space="0" w:color="auto"/>
        <w:right w:val="none" w:sz="0" w:space="0" w:color="auto"/>
      </w:divBdr>
    </w:div>
    <w:div w:id="967930452">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67136943">
      <w:bodyDiv w:val="1"/>
      <w:marLeft w:val="0"/>
      <w:marRight w:val="0"/>
      <w:marTop w:val="0"/>
      <w:marBottom w:val="0"/>
      <w:divBdr>
        <w:top w:val="none" w:sz="0" w:space="0" w:color="auto"/>
        <w:left w:val="none" w:sz="0" w:space="0" w:color="auto"/>
        <w:bottom w:val="none" w:sz="0" w:space="0" w:color="auto"/>
        <w:right w:val="none" w:sz="0" w:space="0" w:color="auto"/>
      </w:divBdr>
    </w:div>
    <w:div w:id="1174419778">
      <w:bodyDiv w:val="1"/>
      <w:marLeft w:val="0"/>
      <w:marRight w:val="0"/>
      <w:marTop w:val="0"/>
      <w:marBottom w:val="0"/>
      <w:divBdr>
        <w:top w:val="none" w:sz="0" w:space="0" w:color="auto"/>
        <w:left w:val="none" w:sz="0" w:space="0" w:color="auto"/>
        <w:bottom w:val="none" w:sz="0" w:space="0" w:color="auto"/>
        <w:right w:val="none" w:sz="0" w:space="0" w:color="auto"/>
      </w:divBdr>
    </w:div>
    <w:div w:id="1217474236">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46246512">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603106670">
      <w:bodyDiv w:val="1"/>
      <w:marLeft w:val="0"/>
      <w:marRight w:val="0"/>
      <w:marTop w:val="0"/>
      <w:marBottom w:val="0"/>
      <w:divBdr>
        <w:top w:val="none" w:sz="0" w:space="0" w:color="auto"/>
        <w:left w:val="none" w:sz="0" w:space="0" w:color="auto"/>
        <w:bottom w:val="none" w:sz="0" w:space="0" w:color="auto"/>
        <w:right w:val="none" w:sz="0" w:space="0" w:color="auto"/>
      </w:divBdr>
    </w:div>
    <w:div w:id="1672103109">
      <w:bodyDiv w:val="1"/>
      <w:marLeft w:val="0"/>
      <w:marRight w:val="0"/>
      <w:marTop w:val="0"/>
      <w:marBottom w:val="0"/>
      <w:divBdr>
        <w:top w:val="none" w:sz="0" w:space="0" w:color="auto"/>
        <w:left w:val="none" w:sz="0" w:space="0" w:color="auto"/>
        <w:bottom w:val="none" w:sz="0" w:space="0" w:color="auto"/>
        <w:right w:val="none" w:sz="0" w:space="0" w:color="auto"/>
      </w:divBdr>
    </w:div>
    <w:div w:id="1719888685">
      <w:bodyDiv w:val="1"/>
      <w:marLeft w:val="0"/>
      <w:marRight w:val="0"/>
      <w:marTop w:val="0"/>
      <w:marBottom w:val="0"/>
      <w:divBdr>
        <w:top w:val="none" w:sz="0" w:space="0" w:color="auto"/>
        <w:left w:val="none" w:sz="0" w:space="0" w:color="auto"/>
        <w:bottom w:val="none" w:sz="0" w:space="0" w:color="auto"/>
        <w:right w:val="none" w:sz="0" w:space="0" w:color="auto"/>
      </w:divBdr>
    </w:div>
    <w:div w:id="1733043109">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43930166">
      <w:bodyDiv w:val="1"/>
      <w:marLeft w:val="0"/>
      <w:marRight w:val="0"/>
      <w:marTop w:val="0"/>
      <w:marBottom w:val="0"/>
      <w:divBdr>
        <w:top w:val="none" w:sz="0" w:space="0" w:color="auto"/>
        <w:left w:val="none" w:sz="0" w:space="0" w:color="auto"/>
        <w:bottom w:val="none" w:sz="0" w:space="0" w:color="auto"/>
        <w:right w:val="none" w:sz="0" w:space="0" w:color="auto"/>
      </w:divBdr>
    </w:div>
    <w:div w:id="1921673573">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68583445">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31954061">
      <w:bodyDiv w:val="1"/>
      <w:marLeft w:val="0"/>
      <w:marRight w:val="0"/>
      <w:marTop w:val="0"/>
      <w:marBottom w:val="0"/>
      <w:divBdr>
        <w:top w:val="none" w:sz="0" w:space="0" w:color="auto"/>
        <w:left w:val="none" w:sz="0" w:space="0" w:color="auto"/>
        <w:bottom w:val="none" w:sz="0" w:space="0" w:color="auto"/>
        <w:right w:val="none" w:sz="0" w:space="0" w:color="auto"/>
      </w:divBdr>
    </w:div>
    <w:div w:id="21116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file:///C:\Users\head\Downloads\Early_Years%20Intimate%20Care%20Policy_201901217%20(1).docx"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head\Downloads\Early_Years%20Intimate%20Care%20Policy_201901217%20(1).docx"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file:///C:\Users\head\Downloads\Early_Years%20Intimate%20Care%20Policy_201901217%20(1).doc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1B15C-CBB3-4BE9-B746-26F7468D7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18</Pages>
  <Words>3069</Words>
  <Characters>17494</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Julie Ball</cp:lastModifiedBy>
  <cp:revision>6</cp:revision>
  <dcterms:created xsi:type="dcterms:W3CDTF">2019-12-17T17:42:00Z</dcterms:created>
  <dcterms:modified xsi:type="dcterms:W3CDTF">2019-12-17T18:09:00Z</dcterms:modified>
</cp:coreProperties>
</file>