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3238A" w14:textId="77777777" w:rsidR="00CD3923" w:rsidRPr="001F2310" w:rsidRDefault="00CD3923" w:rsidP="00CD3923">
      <w:pPr>
        <w:spacing w:after="0"/>
        <w:jc w:val="center"/>
        <w:rPr>
          <w:rFonts w:ascii="Comic Sans MS" w:eastAsia="Arial" w:hAnsi="Comic Sans MS"/>
          <w:b/>
          <w:noProof/>
          <w:sz w:val="32"/>
          <w:szCs w:val="32"/>
          <w:lang w:eastAsia="en-GB"/>
        </w:rPr>
      </w:pPr>
      <w:r w:rsidRPr="001F2310">
        <w:rPr>
          <w:rFonts w:ascii="Comic Sans MS" w:eastAsia="Arial" w:hAnsi="Comic Sans MS"/>
          <w:b/>
          <w:noProof/>
          <w:sz w:val="32"/>
          <w:szCs w:val="32"/>
          <w:lang w:eastAsia="en-GB"/>
        </w:rPr>
        <w:t>Bomere and the XI Towns Federation</w:t>
      </w:r>
    </w:p>
    <w:p w14:paraId="1D475826" w14:textId="77777777" w:rsidR="00CD3923" w:rsidRPr="001F2310" w:rsidRDefault="00CD3923" w:rsidP="00CD3923">
      <w:pPr>
        <w:spacing w:after="0"/>
        <w:jc w:val="center"/>
        <w:rPr>
          <w:rFonts w:ascii="Comic Sans MS" w:eastAsia="Arial" w:hAnsi="Comic Sans MS"/>
          <w:noProof/>
          <w:lang w:eastAsia="en-GB"/>
        </w:rPr>
      </w:pPr>
      <w:r w:rsidRPr="001F2310">
        <w:rPr>
          <w:rFonts w:ascii="Comic Sans MS" w:eastAsia="Arial" w:hAnsi="Comic Sans MS"/>
          <w:noProof/>
          <w:lang w:eastAsia="en-GB"/>
        </w:rPr>
        <w:t>‘With God all things are possible’</w:t>
      </w:r>
    </w:p>
    <w:p w14:paraId="550D7CC0" w14:textId="77777777" w:rsidR="00CD3923" w:rsidRPr="001F2310" w:rsidRDefault="00CD3923" w:rsidP="00CD3923">
      <w:pPr>
        <w:spacing w:after="0"/>
        <w:jc w:val="center"/>
        <w:rPr>
          <w:rFonts w:ascii="Comic Sans MS" w:eastAsia="Arial" w:hAnsi="Comic Sans MS"/>
          <w:noProof/>
          <w:lang w:eastAsia="en-GB"/>
        </w:rPr>
      </w:pPr>
      <w:r w:rsidRPr="001F2310">
        <w:rPr>
          <w:rFonts w:ascii="Comic Sans MS" w:eastAsia="Arial" w:hAnsi="Comic Sans MS"/>
          <w:noProof/>
          <w:lang w:eastAsia="en-GB"/>
        </w:rPr>
        <w:t>Matthew 19:26</w:t>
      </w:r>
    </w:p>
    <w:p w14:paraId="0177AE84" w14:textId="77777777" w:rsidR="00CD3923" w:rsidRPr="00F879BB" w:rsidRDefault="00CD3923" w:rsidP="00CD3923">
      <w:pPr>
        <w:spacing w:after="0"/>
        <w:jc w:val="center"/>
        <w:rPr>
          <w:rFonts w:ascii="Comic Sans MS" w:eastAsia="Arial" w:hAnsi="Comic Sans MS"/>
          <w:noProof/>
          <w:lang w:eastAsia="en-GB"/>
        </w:rPr>
      </w:pPr>
      <w:r w:rsidRPr="001F2310">
        <w:rPr>
          <w:rFonts w:ascii="Comic Sans MS" w:eastAsia="Arial" w:hAnsi="Comic Sans MS"/>
          <w:noProof/>
          <w:lang w:eastAsia="en-GB"/>
        </w:rPr>
        <w:t>Our school nurtures all pupils and those in our school community to flourish as individuals; educationally, spiritually and morally, promoting Christian values through the experience we offer to all. Our core Christian values are Hope, Love and Respect</w:t>
      </w:r>
    </w:p>
    <w:p w14:paraId="5C9E8285" w14:textId="4D423BE6" w:rsidR="009F6C81" w:rsidRPr="009F6C81" w:rsidRDefault="00CD3923" w:rsidP="00CD3923">
      <w:pPr>
        <w:jc w:val="center"/>
        <w:rPr>
          <w:rFonts w:eastAsiaTheme="majorEastAsia" w:cs="Arial"/>
          <w:b/>
          <w:bCs/>
          <w:sz w:val="72"/>
          <w:szCs w:val="72"/>
          <w:u w:val="single"/>
          <w:lang w:eastAsia="ja-JP"/>
        </w:rPr>
      </w:pPr>
      <w:r w:rsidRPr="00CD3923">
        <w:rPr>
          <w:noProof/>
          <w:lang w:eastAsia="en-GB"/>
        </w:rPr>
        <w:drawing>
          <wp:anchor distT="0" distB="0" distL="114300" distR="114300" simplePos="0" relativeHeight="251659264" behindDoc="0" locked="0" layoutInCell="1" allowOverlap="1" wp14:anchorId="3837AC17" wp14:editId="6EA10AE3">
            <wp:simplePos x="0" y="0"/>
            <wp:positionH relativeFrom="margin">
              <wp:posOffset>190500</wp:posOffset>
            </wp:positionH>
            <wp:positionV relativeFrom="paragraph">
              <wp:posOffset>40640</wp:posOffset>
            </wp:positionV>
            <wp:extent cx="1828800" cy="1902631"/>
            <wp:effectExtent l="0" t="0" r="0" b="2540"/>
            <wp:wrapNone/>
            <wp:docPr id="1" name="Picture 1"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Downloads\logo final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902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923">
        <w:rPr>
          <w:rFonts w:eastAsiaTheme="majorEastAsia" w:cs="Arial"/>
          <w:b/>
          <w:bCs/>
          <w:sz w:val="72"/>
          <w:szCs w:val="72"/>
          <w:lang w:eastAsia="ja-JP"/>
        </w:rPr>
        <w:t xml:space="preserve">                 </w:t>
      </w:r>
      <w:r w:rsidRPr="00CD3923">
        <w:rPr>
          <w:rFonts w:ascii="Comic Sans MS" w:hAnsi="Comic Sans MS"/>
          <w:noProof/>
          <w:lang w:eastAsia="en-GB"/>
        </w:rPr>
        <w:t xml:space="preserve">      </w:t>
      </w:r>
      <w:r>
        <w:rPr>
          <w:rFonts w:ascii="Comic Sans MS" w:hAnsi="Comic Sans MS"/>
          <w:noProof/>
          <w:lang w:eastAsia="en-GB"/>
        </w:rPr>
        <w:t xml:space="preserve">           </w:t>
      </w:r>
      <w:r w:rsidRPr="00CD3923">
        <w:rPr>
          <w:rFonts w:ascii="Comic Sans MS" w:hAnsi="Comic Sans MS"/>
          <w:noProof/>
          <w:lang w:eastAsia="en-GB"/>
        </w:rPr>
        <w:t xml:space="preserve">      </w:t>
      </w:r>
      <w:r w:rsidR="009F6C81" w:rsidRPr="007C3C88">
        <w:rPr>
          <w:rFonts w:ascii="Comic Sans MS" w:hAnsi="Comic Sans MS"/>
          <w:noProof/>
          <w:lang w:eastAsia="en-GB"/>
        </w:rPr>
        <w:drawing>
          <wp:inline distT="0" distB="0" distL="0" distR="0" wp14:anchorId="48020DD8" wp14:editId="27CAA953">
            <wp:extent cx="1962150" cy="20345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832" cy="2044563"/>
                    </a:xfrm>
                    <a:prstGeom prst="rect">
                      <a:avLst/>
                    </a:prstGeom>
                    <a:noFill/>
                    <a:ln>
                      <a:noFill/>
                    </a:ln>
                  </pic:spPr>
                </pic:pic>
              </a:graphicData>
            </a:graphic>
          </wp:inline>
        </w:drawing>
      </w:r>
    </w:p>
    <w:p w14:paraId="35D25F05" w14:textId="77777777" w:rsidR="00CD3923" w:rsidRDefault="00CD3923" w:rsidP="00CD3923">
      <w:pPr>
        <w:jc w:val="center"/>
        <w:rPr>
          <w:rFonts w:ascii="Comic Sans MS" w:eastAsia="Arial" w:hAnsi="Comic Sans MS"/>
          <w:b/>
          <w:bCs/>
          <w:sz w:val="40"/>
        </w:rPr>
      </w:pPr>
    </w:p>
    <w:p w14:paraId="63537649" w14:textId="77777777" w:rsidR="00CD3923" w:rsidRDefault="00CD3923" w:rsidP="00CD3923">
      <w:pPr>
        <w:jc w:val="center"/>
        <w:rPr>
          <w:rFonts w:ascii="Comic Sans MS" w:eastAsia="Arial" w:hAnsi="Comic Sans MS"/>
          <w:b/>
          <w:bCs/>
          <w:sz w:val="40"/>
        </w:rPr>
      </w:pPr>
    </w:p>
    <w:p w14:paraId="758EF19A" w14:textId="62940367" w:rsidR="00CD3923" w:rsidRDefault="00CD3923" w:rsidP="00CD3923">
      <w:pPr>
        <w:jc w:val="center"/>
        <w:rPr>
          <w:rFonts w:ascii="Comic Sans MS" w:eastAsia="Arial" w:hAnsi="Comic Sans MS"/>
          <w:b/>
          <w:bCs/>
          <w:sz w:val="40"/>
        </w:rPr>
      </w:pPr>
      <w:proofErr w:type="spellStart"/>
      <w:r>
        <w:rPr>
          <w:rFonts w:ascii="Comic Sans MS" w:eastAsia="Arial" w:hAnsi="Comic Sans MS"/>
          <w:b/>
          <w:bCs/>
          <w:sz w:val="40"/>
        </w:rPr>
        <w:t>Bomere</w:t>
      </w:r>
      <w:proofErr w:type="spellEnd"/>
      <w:r>
        <w:rPr>
          <w:rFonts w:ascii="Comic Sans MS" w:eastAsia="Arial" w:hAnsi="Comic Sans MS"/>
          <w:b/>
          <w:bCs/>
          <w:sz w:val="40"/>
        </w:rPr>
        <w:t xml:space="preserve"> and the XI Towns Federation</w:t>
      </w:r>
    </w:p>
    <w:p w14:paraId="0A86239A" w14:textId="02CC1D35" w:rsidR="00CD3923" w:rsidRDefault="00CD3923" w:rsidP="00CD3923">
      <w:pPr>
        <w:jc w:val="center"/>
        <w:rPr>
          <w:rFonts w:eastAsiaTheme="majorEastAsia" w:cs="Arial"/>
          <w:color w:val="000000" w:themeColor="text1"/>
          <w:sz w:val="72"/>
          <w:szCs w:val="80"/>
          <w:lang w:val="en-US" w:eastAsia="ja-JP"/>
        </w:rPr>
      </w:pPr>
      <w:r>
        <w:rPr>
          <w:rFonts w:ascii="Comic Sans MS" w:eastAsia="Arial" w:hAnsi="Comic Sans MS"/>
          <w:b/>
          <w:bCs/>
          <w:sz w:val="40"/>
        </w:rPr>
        <w:t>A S</w:t>
      </w:r>
      <w:r w:rsidRPr="00F879BB">
        <w:rPr>
          <w:rFonts w:ascii="Comic Sans MS" w:eastAsia="Arial" w:hAnsi="Comic Sans MS"/>
          <w:b/>
          <w:bCs/>
          <w:sz w:val="40"/>
        </w:rPr>
        <w:t>TATEMENT OF POLICY</w:t>
      </w:r>
      <w:r w:rsidRPr="00CD3923">
        <w:rPr>
          <w:rFonts w:eastAsiaTheme="majorEastAsia" w:cs="Arial"/>
          <w:color w:val="000000" w:themeColor="text1"/>
          <w:sz w:val="72"/>
          <w:szCs w:val="80"/>
          <w:lang w:val="en-US" w:eastAsia="ja-JP"/>
        </w:rPr>
        <w:t xml:space="preserve"> </w:t>
      </w:r>
    </w:p>
    <w:p w14:paraId="0127A910" w14:textId="0100D3CE" w:rsidR="00CD3923" w:rsidRDefault="00CD3923" w:rsidP="00CD3923">
      <w:pPr>
        <w:jc w:val="center"/>
        <w:rPr>
          <w:rFonts w:ascii="Comic Sans MS" w:eastAsia="Arial" w:hAnsi="Comic Sans MS"/>
          <w:b/>
          <w:bCs/>
          <w:sz w:val="40"/>
        </w:rPr>
      </w:pPr>
      <w:r w:rsidRPr="00CD3923">
        <w:rPr>
          <w:rFonts w:ascii="Comic Sans MS" w:eastAsia="Arial" w:hAnsi="Comic Sans MS"/>
          <w:b/>
          <w:bCs/>
          <w:sz w:val="40"/>
        </w:rPr>
        <w:t>Special Educational Needs and Disabilities (SEND) Policy</w:t>
      </w:r>
    </w:p>
    <w:p w14:paraId="2077768D" w14:textId="77777777" w:rsidR="00CD3923" w:rsidRDefault="00CD3923" w:rsidP="00CD3923">
      <w:pPr>
        <w:spacing w:after="0"/>
        <w:rPr>
          <w:rFonts w:ascii="Comic Sans MS" w:eastAsia="Arial" w:hAnsi="Comic Sans MS"/>
          <w:sz w:val="32"/>
        </w:rPr>
      </w:pPr>
    </w:p>
    <w:p w14:paraId="3BA047D8" w14:textId="13EDAFA1" w:rsidR="00CD3923" w:rsidRDefault="00CD3923" w:rsidP="00CD3923">
      <w:pPr>
        <w:spacing w:after="0"/>
        <w:rPr>
          <w:rFonts w:ascii="Comic Sans MS" w:eastAsia="Arial" w:hAnsi="Comic Sans MS"/>
          <w:sz w:val="32"/>
        </w:rPr>
      </w:pPr>
      <w:r w:rsidRPr="00ED7BAA">
        <w:rPr>
          <w:rFonts w:ascii="Comic Sans MS" w:eastAsia="Arial" w:hAnsi="Comic Sans MS"/>
          <w:sz w:val="32"/>
        </w:rPr>
        <w:t>Date policy last reviewed:</w:t>
      </w:r>
      <w:r w:rsidRPr="00ED7BAA">
        <w:rPr>
          <w:rFonts w:ascii="Comic Sans MS" w:eastAsia="Arial" w:hAnsi="Comic Sans MS"/>
          <w:sz w:val="32"/>
        </w:rPr>
        <w:tab/>
      </w:r>
      <w:r>
        <w:rPr>
          <w:rFonts w:ascii="Comic Sans MS" w:eastAsia="Arial" w:hAnsi="Comic Sans MS"/>
          <w:sz w:val="32"/>
        </w:rPr>
        <w:t>October 2022</w:t>
      </w:r>
    </w:p>
    <w:p w14:paraId="0EF0F633" w14:textId="77777777" w:rsidR="00CD3923" w:rsidRPr="00ED7BAA" w:rsidRDefault="00CD3923" w:rsidP="00CD3923">
      <w:pPr>
        <w:spacing w:after="0"/>
        <w:rPr>
          <w:rFonts w:ascii="Comic Sans MS" w:eastAsia="Arial" w:hAnsi="Comic Sans MS"/>
          <w:sz w:val="32"/>
        </w:rPr>
      </w:pPr>
      <w:r w:rsidRPr="00ED7BAA">
        <w:rPr>
          <w:rFonts w:ascii="Comic Sans MS" w:eastAsia="Arial" w:hAnsi="Comic Sans MS"/>
          <w:sz w:val="32"/>
        </w:rPr>
        <w:t>Signed by:</w:t>
      </w:r>
    </w:p>
    <w:p w14:paraId="4D21B601" w14:textId="6EC36378" w:rsidR="00CD3923" w:rsidRPr="00ED7BAA" w:rsidRDefault="00CD3923" w:rsidP="00CD3923">
      <w:pPr>
        <w:spacing w:after="0"/>
        <w:rPr>
          <w:rFonts w:ascii="Comic Sans MS" w:eastAsia="Arial" w:hAnsi="Comic Sans MS"/>
          <w:sz w:val="32"/>
        </w:rPr>
      </w:pPr>
      <w:r w:rsidRPr="00ED7BAA">
        <w:rPr>
          <w:rFonts w:ascii="Comic Sans MS" w:eastAsia="Arial" w:hAnsi="Comic Sans MS"/>
          <w:sz w:val="32"/>
        </w:rPr>
        <w:tab/>
        <w:t>Headteacher</w:t>
      </w:r>
      <w:r>
        <w:rPr>
          <w:rFonts w:ascii="Comic Sans MS" w:eastAsia="Arial" w:hAnsi="Comic Sans MS"/>
          <w:sz w:val="32"/>
        </w:rPr>
        <w:t xml:space="preserve">:  </w:t>
      </w:r>
      <w:r w:rsidRPr="00ED7BAA">
        <w:rPr>
          <w:rFonts w:ascii="Brush Script MT" w:eastAsia="Arial" w:hAnsi="Brush Script MT"/>
          <w:sz w:val="32"/>
        </w:rPr>
        <w:t>J Ball</w:t>
      </w:r>
      <w:r>
        <w:rPr>
          <w:rFonts w:ascii="Comic Sans MS" w:eastAsia="Arial" w:hAnsi="Comic Sans MS"/>
          <w:sz w:val="32"/>
        </w:rPr>
        <w:t xml:space="preserve"> </w:t>
      </w:r>
      <w:r w:rsidRPr="00ED7BAA">
        <w:rPr>
          <w:rFonts w:ascii="Comic Sans MS" w:eastAsia="Arial" w:hAnsi="Comic Sans MS"/>
          <w:sz w:val="32"/>
        </w:rPr>
        <w:tab/>
      </w:r>
      <w:r>
        <w:rPr>
          <w:rFonts w:ascii="Comic Sans MS" w:eastAsia="Arial" w:hAnsi="Comic Sans MS"/>
          <w:sz w:val="32"/>
        </w:rPr>
        <w:t xml:space="preserve">              </w:t>
      </w:r>
      <w:r w:rsidRPr="00ED7BAA">
        <w:rPr>
          <w:rFonts w:ascii="Comic Sans MS" w:eastAsia="Arial" w:hAnsi="Comic Sans MS"/>
          <w:sz w:val="32"/>
        </w:rPr>
        <w:t>Date:</w:t>
      </w:r>
      <w:r w:rsidRPr="00ED7BAA">
        <w:rPr>
          <w:rFonts w:ascii="Comic Sans MS" w:eastAsia="Arial" w:hAnsi="Comic Sans MS"/>
          <w:sz w:val="32"/>
        </w:rPr>
        <w:tab/>
      </w:r>
      <w:r>
        <w:rPr>
          <w:rFonts w:ascii="Comic Sans MS" w:eastAsia="Arial" w:hAnsi="Comic Sans MS"/>
          <w:sz w:val="32"/>
        </w:rPr>
        <w:t>1</w:t>
      </w:r>
      <w:r w:rsidR="00323912">
        <w:rPr>
          <w:rFonts w:ascii="Comic Sans MS" w:eastAsia="Arial" w:hAnsi="Comic Sans MS"/>
          <w:sz w:val="32"/>
        </w:rPr>
        <w:t>8</w:t>
      </w:r>
      <w:r>
        <w:rPr>
          <w:rFonts w:ascii="Comic Sans MS" w:eastAsia="Arial" w:hAnsi="Comic Sans MS"/>
          <w:sz w:val="32"/>
        </w:rPr>
        <w:t>/10/22</w:t>
      </w:r>
    </w:p>
    <w:p w14:paraId="2150160A" w14:textId="20A78B08" w:rsidR="00CD3923" w:rsidRDefault="00CD3923" w:rsidP="00CD3923">
      <w:pPr>
        <w:spacing w:after="0"/>
        <w:rPr>
          <w:rFonts w:ascii="Comic Sans MS" w:eastAsia="Arial" w:hAnsi="Comic Sans MS"/>
          <w:sz w:val="32"/>
        </w:rPr>
      </w:pPr>
      <w:r w:rsidRPr="00ED7BAA">
        <w:rPr>
          <w:rFonts w:ascii="Comic Sans MS" w:eastAsia="Arial" w:hAnsi="Comic Sans MS"/>
          <w:sz w:val="32"/>
        </w:rPr>
        <w:tab/>
        <w:t>Chair of governors</w:t>
      </w:r>
      <w:r>
        <w:rPr>
          <w:rFonts w:ascii="Comic Sans MS" w:eastAsia="Arial" w:hAnsi="Comic Sans MS"/>
          <w:sz w:val="32"/>
        </w:rPr>
        <w:t>:</w:t>
      </w:r>
      <w:r w:rsidRPr="00ED7BAA">
        <w:rPr>
          <w:rFonts w:ascii="Comic Sans MS" w:eastAsia="Arial" w:hAnsi="Comic Sans MS"/>
          <w:sz w:val="32"/>
        </w:rPr>
        <w:tab/>
      </w:r>
      <w:r>
        <w:rPr>
          <w:rFonts w:ascii="Comic Sans MS" w:eastAsia="Arial" w:hAnsi="Comic Sans MS"/>
          <w:sz w:val="32"/>
        </w:rPr>
        <w:t xml:space="preserve"> </w:t>
      </w:r>
      <w:r w:rsidRPr="00ED7BAA">
        <w:rPr>
          <w:rFonts w:ascii="Brush Script MT" w:eastAsia="Arial" w:hAnsi="Brush Script MT"/>
          <w:sz w:val="32"/>
        </w:rPr>
        <w:t>Keith Lister</w:t>
      </w:r>
      <w:r>
        <w:rPr>
          <w:rFonts w:ascii="Brush Script MT" w:eastAsia="Arial" w:hAnsi="Brush Script MT"/>
          <w:sz w:val="32"/>
        </w:rPr>
        <w:t xml:space="preserve">      </w:t>
      </w:r>
      <w:r>
        <w:rPr>
          <w:rFonts w:ascii="Comic Sans MS" w:eastAsia="Arial" w:hAnsi="Comic Sans MS"/>
          <w:sz w:val="32"/>
        </w:rPr>
        <w:t xml:space="preserve">  Date:1</w:t>
      </w:r>
      <w:r w:rsidR="00323912">
        <w:rPr>
          <w:rFonts w:ascii="Comic Sans MS" w:eastAsia="Arial" w:hAnsi="Comic Sans MS"/>
          <w:sz w:val="32"/>
        </w:rPr>
        <w:t>8</w:t>
      </w:r>
      <w:r>
        <w:rPr>
          <w:rFonts w:ascii="Comic Sans MS" w:eastAsia="Arial" w:hAnsi="Comic Sans MS"/>
          <w:sz w:val="32"/>
        </w:rPr>
        <w:t>/10/22</w:t>
      </w:r>
    </w:p>
    <w:p w14:paraId="2EA62076" w14:textId="77777777" w:rsidR="00CD3923" w:rsidRDefault="00CD3923" w:rsidP="00CD3923">
      <w:pPr>
        <w:spacing w:before="200"/>
        <w:rPr>
          <w:b/>
          <w:bCs/>
          <w:sz w:val="32"/>
          <w:szCs w:val="32"/>
        </w:rPr>
      </w:pPr>
    </w:p>
    <w:p w14:paraId="15BB98F5" w14:textId="2FC83500" w:rsidR="00A23725" w:rsidRPr="00BF3F57" w:rsidRDefault="00A23725" w:rsidP="005B651B">
      <w:pPr>
        <w:spacing w:before="200"/>
        <w:rPr>
          <w:b/>
          <w:bCs/>
          <w:sz w:val="32"/>
          <w:szCs w:val="32"/>
        </w:rPr>
      </w:pPr>
      <w:r w:rsidRPr="00BF3F57">
        <w:rPr>
          <w:b/>
          <w:bCs/>
          <w:sz w:val="32"/>
          <w:szCs w:val="32"/>
        </w:rPr>
        <w:lastRenderedPageBreak/>
        <w:t>Contents:</w:t>
      </w:r>
    </w:p>
    <w:p w14:paraId="07F4909F" w14:textId="76239396"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0" w:name="b"/>
    </w:p>
    <w:p w14:paraId="2366320E" w14:textId="4DE1D495" w:rsidR="00123B89" w:rsidRDefault="00123B89" w:rsidP="00FC3C87">
      <w:pPr>
        <w:pStyle w:val="ListParagraph"/>
        <w:numPr>
          <w:ilvl w:val="0"/>
          <w:numId w:val="1"/>
        </w:numPr>
        <w:spacing w:after="0"/>
        <w:ind w:left="426"/>
        <w:contextualSpacing w:val="0"/>
        <w:jc w:val="both"/>
        <w:rPr>
          <w:rFonts w:cstheme="minorHAnsi"/>
        </w:rPr>
      </w:pPr>
      <w:r w:rsidRPr="00FC3C87">
        <w:rPr>
          <w:rFonts w:cstheme="minorHAnsi"/>
        </w:rPr>
        <w:fldChar w:fldCharType="end"/>
      </w:r>
      <w:bookmarkEnd w:id="0"/>
      <w:r w:rsidR="00C54606">
        <w:fldChar w:fldCharType="begin"/>
      </w:r>
      <w:r w:rsidR="00C54606">
        <w:instrText xml:space="preserve"> HYPERLINK \l "_Legal_framework_1" </w:instrText>
      </w:r>
      <w:r w:rsidR="00C54606">
        <w:fldChar w:fldCharType="separate"/>
      </w:r>
      <w:r w:rsidRPr="00FC3C87">
        <w:rPr>
          <w:rStyle w:val="Hyperlink"/>
          <w:rFonts w:cstheme="minorHAnsi"/>
        </w:rPr>
        <w:t xml:space="preserve">Legal framework </w:t>
      </w:r>
      <w:r w:rsidR="00C54606">
        <w:rPr>
          <w:rStyle w:val="Hyperlink"/>
          <w:rFonts w:cstheme="minorHAnsi"/>
        </w:rPr>
        <w:fldChar w:fldCharType="end"/>
      </w:r>
    </w:p>
    <w:p w14:paraId="305EA80D" w14:textId="4EDEB52F" w:rsidR="00123B89" w:rsidRDefault="00FF690B"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4172D9">
          <w:rPr>
            <w:rStyle w:val="Hyperlink"/>
            <w:rFonts w:cstheme="minorHAnsi"/>
          </w:rPr>
          <w:t>Objectives</w:t>
        </w:r>
      </w:hyperlink>
      <w:r w:rsidR="00123B89" w:rsidRPr="0095382C">
        <w:rPr>
          <w:rStyle w:val="Hyperlink"/>
          <w:rFonts w:cstheme="minorHAnsi"/>
          <w:color w:val="auto"/>
          <w:u w:val="none"/>
        </w:rPr>
        <w:t xml:space="preserve"> </w:t>
      </w:r>
    </w:p>
    <w:p w14:paraId="39247DBF" w14:textId="744DF4F7" w:rsidR="00FC3C87" w:rsidRPr="004172D9" w:rsidRDefault="00FC3C87" w:rsidP="002D6ECF">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00604845" w:rsidRPr="004172D9">
        <w:rPr>
          <w:rStyle w:val="Hyperlink"/>
          <w:rFonts w:cstheme="minorHAnsi"/>
        </w:rPr>
        <w:instrText>HYPERLINK  \l "_[Updated]_Roles_and"</w:instrText>
      </w:r>
      <w:r w:rsidRPr="00FC3C87">
        <w:rPr>
          <w:rStyle w:val="Hyperlink"/>
          <w:rFonts w:cstheme="minorHAnsi"/>
        </w:rPr>
        <w:fldChar w:fldCharType="separate"/>
      </w:r>
      <w:r w:rsidRPr="004172D9">
        <w:rPr>
          <w:rStyle w:val="Hyperlink"/>
          <w:rFonts w:cstheme="minorHAnsi"/>
        </w:rPr>
        <w:t xml:space="preserve">Roles and responsibilities </w:t>
      </w:r>
    </w:p>
    <w:p w14:paraId="693F57A2" w14:textId="588130C0"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66A9CA1D" w:rsidR="00FC3C87" w:rsidRPr="00604845" w:rsidRDefault="00604845" w:rsidP="00FC3C87">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fldChar w:fldCharType="separate"/>
      </w:r>
      <w:r w:rsidR="00FC3C87" w:rsidRPr="00604845">
        <w:rPr>
          <w:rStyle w:val="Hyperlink"/>
          <w:rFonts w:cstheme="minorHAnsi"/>
        </w:rPr>
        <w:t>Safeguarding</w:t>
      </w:r>
    </w:p>
    <w:p w14:paraId="514489A3" w14:textId="263C7D59" w:rsidR="00FC3C87" w:rsidRPr="00A90337" w:rsidRDefault="00604845" w:rsidP="00316063">
      <w:pPr>
        <w:pStyle w:val="ListParagraph"/>
        <w:numPr>
          <w:ilvl w:val="0"/>
          <w:numId w:val="1"/>
        </w:numPr>
        <w:spacing w:after="0"/>
        <w:ind w:left="426"/>
        <w:contextualSpacing w:val="0"/>
        <w:jc w:val="both"/>
        <w:rPr>
          <w:rStyle w:val="Hyperlink"/>
          <w:rFonts w:cstheme="minorHAnsi"/>
          <w:color w:val="auto"/>
          <w:u w:val="none"/>
        </w:rPr>
      </w:pPr>
      <w:r>
        <w:rPr>
          <w:rFonts w:cstheme="minorHAnsi"/>
        </w:rPr>
        <w:fldChar w:fldCharType="end"/>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p>
    <w:p w14:paraId="700C6C1B" w14:textId="1972396C" w:rsidR="00123B89" w:rsidRDefault="00FF690B" w:rsidP="00316063">
      <w:pPr>
        <w:pStyle w:val="ListParagraph"/>
        <w:numPr>
          <w:ilvl w:val="0"/>
          <w:numId w:val="1"/>
        </w:numPr>
        <w:spacing w:after="0"/>
        <w:ind w:left="426"/>
        <w:contextualSpacing w:val="0"/>
        <w:jc w:val="both"/>
        <w:rPr>
          <w:rFonts w:cstheme="minorHAnsi"/>
        </w:rPr>
      </w:pPr>
      <w:hyperlink w:anchor="_Admissions_1" w:history="1">
        <w:r w:rsidR="00123B89" w:rsidRPr="00604845">
          <w:rPr>
            <w:rStyle w:val="Hyperlink"/>
            <w:rFonts w:cstheme="minorHAnsi"/>
          </w:rPr>
          <w:t>Admissions</w:t>
        </w:r>
      </w:hyperlink>
      <w:r w:rsidR="00123B89" w:rsidRPr="0095382C">
        <w:rPr>
          <w:rFonts w:cstheme="minorHAnsi"/>
        </w:rPr>
        <w:t xml:space="preserve"> </w:t>
      </w:r>
    </w:p>
    <w:p w14:paraId="16C31FA8" w14:textId="6AF89C91" w:rsidR="00CA6421" w:rsidRPr="0095382C" w:rsidRDefault="00FF690B" w:rsidP="00316063">
      <w:pPr>
        <w:pStyle w:val="ListParagraph"/>
        <w:numPr>
          <w:ilvl w:val="0"/>
          <w:numId w:val="1"/>
        </w:numPr>
        <w:spacing w:after="0"/>
        <w:ind w:left="426"/>
        <w:contextualSpacing w:val="0"/>
        <w:jc w:val="both"/>
        <w:rPr>
          <w:rFonts w:cstheme="minorHAnsi"/>
        </w:rPr>
      </w:pPr>
      <w:hyperlink w:anchor="_[Updated]_Transition" w:history="1">
        <w:r w:rsidR="00CA6421" w:rsidRPr="0095382C">
          <w:rPr>
            <w:rStyle w:val="Hyperlink"/>
            <w:rFonts w:cstheme="minorHAnsi"/>
          </w:rPr>
          <w:t>Trans</w:t>
        </w:r>
        <w:r w:rsidR="00CA6421">
          <w:rPr>
            <w:rStyle w:val="Hyperlink"/>
            <w:rFonts w:cstheme="minorHAnsi"/>
          </w:rPr>
          <w:t>i</w:t>
        </w:r>
        <w:r w:rsidR="00CA6421" w:rsidRPr="0095382C">
          <w:rPr>
            <w:rStyle w:val="Hyperlink"/>
            <w:rFonts w:cstheme="minorHAnsi"/>
          </w:rPr>
          <w:t xml:space="preserve">tion </w:t>
        </w:r>
      </w:hyperlink>
    </w:p>
    <w:p w14:paraId="279C3DD3" w14:textId="05BD740D" w:rsidR="00123B89" w:rsidRPr="0095382C" w:rsidRDefault="00FF690B" w:rsidP="00316063">
      <w:pPr>
        <w:pStyle w:val="ListParagraph"/>
        <w:numPr>
          <w:ilvl w:val="0"/>
          <w:numId w:val="1"/>
        </w:numPr>
        <w:spacing w:after="0"/>
        <w:ind w:left="426"/>
        <w:contextualSpacing w:val="0"/>
        <w:jc w:val="both"/>
        <w:rPr>
          <w:rFonts w:cstheme="minorHAnsi"/>
        </w:rPr>
      </w:pPr>
      <w:hyperlink w:anchor="_[Updated]_Involving_pupils"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4FABF460" w14:textId="05F4B273" w:rsidR="00604845" w:rsidRPr="00A90337" w:rsidRDefault="00FF690B"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604845">
          <w:rPr>
            <w:rStyle w:val="Hyperlink"/>
            <w:rFonts w:cstheme="minorHAnsi"/>
          </w:rPr>
          <w:t>Funding for SEN</w:t>
        </w:r>
        <w:r w:rsidR="004172D9">
          <w:rPr>
            <w:rStyle w:val="Hyperlink"/>
            <w:rFonts w:cstheme="minorHAnsi"/>
          </w:rPr>
          <w:t>D</w:t>
        </w:r>
        <w:r w:rsidR="00604845" w:rsidRPr="00604845">
          <w:rPr>
            <w:rStyle w:val="Hyperlink"/>
            <w:rFonts w:cstheme="minorHAnsi"/>
          </w:rPr>
          <w:t xml:space="preserve"> support</w:t>
        </w:r>
      </w:hyperlink>
    </w:p>
    <w:p w14:paraId="152CDF5D" w14:textId="483B3784" w:rsidR="008D317B" w:rsidRPr="00604845" w:rsidRDefault="00FF690B"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604845">
          <w:rPr>
            <w:rStyle w:val="Hyperlink"/>
            <w:rFonts w:cstheme="minorHAnsi"/>
          </w:rPr>
          <w:t>EHC needs assessments and plans</w:t>
        </w:r>
      </w:hyperlink>
    </w:p>
    <w:p w14:paraId="13441FE1" w14:textId="1D4AF245" w:rsidR="00123B89" w:rsidRPr="00604845" w:rsidRDefault="00FF690B"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95382C">
          <w:rPr>
            <w:rStyle w:val="Hyperlink"/>
            <w:rFonts w:cstheme="minorHAnsi"/>
          </w:rPr>
          <w:t>Reviewing EHC plans</w:t>
        </w:r>
      </w:hyperlink>
    </w:p>
    <w:p w14:paraId="61AE1BBE" w14:textId="7E875EF9" w:rsidR="008D317B" w:rsidRPr="00604845" w:rsidRDefault="00FF690B"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95382C">
          <w:rPr>
            <w:rStyle w:val="Hyperlink"/>
            <w:rFonts w:cstheme="minorHAnsi"/>
          </w:rPr>
          <w:t>Supporting successful preparation for adulthood</w:t>
        </w:r>
      </w:hyperlink>
    </w:p>
    <w:p w14:paraId="089EE140" w14:textId="2AE7E126" w:rsidR="008D317B" w:rsidRPr="0095382C" w:rsidRDefault="00FF690B"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03FCB1FB" w:rsidR="00123B89" w:rsidRPr="0095382C" w:rsidRDefault="00FF690B"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604845">
          <w:rPr>
            <w:rStyle w:val="Hyperlink"/>
            <w:rFonts w:cstheme="minorHAnsi"/>
          </w:rPr>
          <w:t>Staff t</w:t>
        </w:r>
        <w:r w:rsidR="00123B89" w:rsidRPr="00604845">
          <w:rPr>
            <w:rStyle w:val="Hyperlink"/>
            <w:rFonts w:cstheme="minorHAnsi"/>
          </w:rPr>
          <w:t>raining</w:t>
        </w:r>
        <w:r w:rsidR="008D317B" w:rsidRPr="00604845">
          <w:rPr>
            <w:rStyle w:val="Hyperlink"/>
            <w:rFonts w:cstheme="minorHAnsi"/>
          </w:rPr>
          <w:t xml:space="preserve"> and improving practice</w:t>
        </w:r>
      </w:hyperlink>
      <w:r w:rsidR="00123B89" w:rsidRPr="0095382C">
        <w:rPr>
          <w:rFonts w:cstheme="minorHAnsi"/>
        </w:rPr>
        <w:t xml:space="preserve"> </w:t>
      </w:r>
    </w:p>
    <w:p w14:paraId="73D72EBA" w14:textId="13F54FC2"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0136267C" w14:textId="628B26CC" w:rsidR="00F7078D" w:rsidRPr="00E57E4E" w:rsidRDefault="009F6C81" w:rsidP="00F7078D">
      <w:pPr>
        <w:spacing w:before="200"/>
        <w:jc w:val="both"/>
        <w:rPr>
          <w:rFonts w:asciiTheme="minorHAnsi" w:hAnsiTheme="minorHAnsi" w:cstheme="minorHAnsi"/>
        </w:rPr>
      </w:pPr>
      <w:proofErr w:type="spellStart"/>
      <w:r w:rsidRPr="009F6C81">
        <w:rPr>
          <w:rFonts w:asciiTheme="minorHAnsi" w:hAnsiTheme="minorHAnsi" w:cstheme="minorHAnsi"/>
          <w:b/>
          <w:u w:val="single"/>
        </w:rPr>
        <w:t>Bomere</w:t>
      </w:r>
      <w:proofErr w:type="spellEnd"/>
      <w:r w:rsidRPr="009F6C81">
        <w:rPr>
          <w:rFonts w:asciiTheme="minorHAnsi" w:hAnsiTheme="minorHAnsi" w:cstheme="minorHAnsi"/>
          <w:b/>
          <w:u w:val="single"/>
        </w:rPr>
        <w:t xml:space="preserve"> and the XI Towns Federation</w:t>
      </w:r>
      <w:r w:rsidR="00530425" w:rsidRPr="009F6C81">
        <w:rPr>
          <w:rFonts w:asciiTheme="minorHAnsi" w:hAnsiTheme="minorHAnsi" w:cstheme="minorHAnsi"/>
        </w:rPr>
        <w:t xml:space="preserve">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306A7229"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774BBD98"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77899AA7"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T</w:t>
      </w:r>
      <w:r w:rsidR="009F6C81">
        <w:rPr>
          <w:rFonts w:asciiTheme="minorHAnsi" w:hAnsiTheme="minorHAnsi" w:cstheme="minorHAnsi"/>
          <w:szCs w:val="24"/>
        </w:rPr>
        <w:t>he school will work with the LA</w:t>
      </w:r>
      <w:r w:rsidRPr="00E57E4E">
        <w:rPr>
          <w:rFonts w:asciiTheme="minorHAnsi" w:hAnsiTheme="minorHAnsi" w:cstheme="minorHAnsi"/>
          <w:szCs w:val="24"/>
        </w:rPr>
        <w:t xml:space="preserve">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2827E488"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01EA525C"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37D6AEAE"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67F5698B"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21EDAB24"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416A739F" w:rsidR="00A23725" w:rsidRPr="00E57E4E" w:rsidRDefault="00A23725" w:rsidP="004172D9">
      <w:pPr>
        <w:pStyle w:val="Heading10"/>
      </w:pPr>
      <w:bookmarkStart w:id="3" w:name="_Legal_framework_1"/>
      <w:bookmarkEnd w:id="3"/>
      <w:r w:rsidRPr="00E57E4E">
        <w:lastRenderedPageBreak/>
        <w:t>Legal frame</w:t>
      </w:r>
      <w:r w:rsidR="00B352B6" w:rsidRPr="00E57E4E">
        <w:t>work</w:t>
      </w:r>
    </w:p>
    <w:p w14:paraId="0253D27C" w14:textId="62435922"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02219B6F" w:rsidR="00123B89" w:rsidRPr="00E57E4E"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6F576435" w14:textId="5777969A" w:rsidR="00123B89" w:rsidRPr="00E57E4E" w:rsidRDefault="009F6C81" w:rsidP="00786976">
      <w:pPr>
        <w:jc w:val="both"/>
      </w:pPr>
      <w:r>
        <w:t>T</w:t>
      </w:r>
      <w:r w:rsidR="00123B89" w:rsidRPr="00E57E4E">
        <w: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45E90FAA" w:rsidR="00123B89" w:rsidRPr="00E57E4E" w:rsidRDefault="00123B89" w:rsidP="00786976">
      <w:pPr>
        <w:pStyle w:val="ListParagraph"/>
        <w:numPr>
          <w:ilvl w:val="0"/>
          <w:numId w:val="22"/>
        </w:numPr>
        <w:jc w:val="both"/>
      </w:pPr>
      <w:r w:rsidRPr="00E57E4E">
        <w:t>DfE (2018) ‘Working Together to Safeguard Children</w:t>
      </w:r>
      <w:r w:rsidR="005E3F8B" w:rsidRPr="00E57E4E">
        <w:t xml:space="preserve"> 2018</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3BCC6C8C" w:rsidR="009F0DF7" w:rsidRPr="00E57E4E" w:rsidRDefault="009F0DF7" w:rsidP="009F0DF7">
      <w:pPr>
        <w:pStyle w:val="ListParagraph"/>
        <w:numPr>
          <w:ilvl w:val="0"/>
          <w:numId w:val="22"/>
        </w:numPr>
        <w:jc w:val="both"/>
      </w:pPr>
      <w:r w:rsidRPr="00E57E4E">
        <w:t xml:space="preserve">DfE (2022) ‘Keeping children safe in education 2022’ </w:t>
      </w:r>
    </w:p>
    <w:p w14:paraId="63DCEFA3" w14:textId="405039D3"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662D90CC" w:rsidR="00123B89" w:rsidRPr="00E57E4E" w:rsidRDefault="00123B89" w:rsidP="009F0DF7">
      <w:pPr>
        <w:spacing w:before="200"/>
        <w:jc w:val="both"/>
      </w:pPr>
      <w:r w:rsidRPr="00E57E4E">
        <w:t>This policy operates in conjunction with the following school policies:</w:t>
      </w:r>
    </w:p>
    <w:p w14:paraId="5D7AC454" w14:textId="729753CE" w:rsidR="00123B89" w:rsidRPr="00E57E4E" w:rsidRDefault="00123B89" w:rsidP="00AC5D05">
      <w:pPr>
        <w:pStyle w:val="ListParagraph"/>
        <w:numPr>
          <w:ilvl w:val="0"/>
          <w:numId w:val="23"/>
        </w:numPr>
        <w:jc w:val="both"/>
      </w:pPr>
      <w:r w:rsidRPr="00E57E4E">
        <w:t xml:space="preserve">Admissions Policy </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7D396C8A" w14:textId="77777777" w:rsidR="00123B89" w:rsidRPr="00E57E4E" w:rsidRDefault="00123B89" w:rsidP="00786976">
      <w:pPr>
        <w:pStyle w:val="ListParagraph"/>
        <w:numPr>
          <w:ilvl w:val="0"/>
          <w:numId w:val="23"/>
        </w:numPr>
        <w:jc w:val="both"/>
      </w:pPr>
      <w:r w:rsidRPr="00E57E4E">
        <w:t xml:space="preserve">Social, Emotional and Mental Health (SEMH) Policy </w:t>
      </w:r>
    </w:p>
    <w:p w14:paraId="42BC22D0" w14:textId="77777777" w:rsidR="00123B89" w:rsidRPr="00E57E4E" w:rsidRDefault="00123B89" w:rsidP="00786976">
      <w:pPr>
        <w:pStyle w:val="ListParagraph"/>
        <w:numPr>
          <w:ilvl w:val="0"/>
          <w:numId w:val="23"/>
        </w:numPr>
        <w:jc w:val="both"/>
      </w:pPr>
      <w:r w:rsidRPr="00E57E4E">
        <w:t>Supporting Pupils with Medical Conditions Policy</w:t>
      </w:r>
    </w:p>
    <w:p w14:paraId="6880C6AC" w14:textId="5127D18B" w:rsidR="00123B89" w:rsidRPr="00E57E4E" w:rsidRDefault="00123B89" w:rsidP="00AC5D05">
      <w:pPr>
        <w:pStyle w:val="ListParagraph"/>
        <w:numPr>
          <w:ilvl w:val="0"/>
          <w:numId w:val="23"/>
        </w:numPr>
        <w:jc w:val="both"/>
      </w:pPr>
      <w:r w:rsidRPr="00E57E4E">
        <w:t xml:space="preserve">Child Protection and Safeguarding Policy </w:t>
      </w:r>
    </w:p>
    <w:p w14:paraId="2F52AB66" w14:textId="71F33D24" w:rsidR="00123B89" w:rsidRPr="00E57E4E" w:rsidRDefault="00A650A3" w:rsidP="00786976">
      <w:pPr>
        <w:pStyle w:val="ListParagraph"/>
        <w:numPr>
          <w:ilvl w:val="0"/>
          <w:numId w:val="23"/>
        </w:numPr>
        <w:jc w:val="both"/>
      </w:pPr>
      <w:r w:rsidRPr="00E57E4E">
        <w:t>Behaviour Policy</w:t>
      </w:r>
    </w:p>
    <w:p w14:paraId="118625A6" w14:textId="77777777" w:rsidR="00123B89" w:rsidRPr="00E57E4E" w:rsidRDefault="00123B89" w:rsidP="00786976">
      <w:pPr>
        <w:pStyle w:val="ListParagraph"/>
        <w:numPr>
          <w:ilvl w:val="0"/>
          <w:numId w:val="23"/>
        </w:numPr>
        <w:jc w:val="both"/>
      </w:pPr>
      <w:r w:rsidRPr="00E57E4E">
        <w:t>Complaints Procedures Policy</w:t>
      </w:r>
    </w:p>
    <w:p w14:paraId="628B92ED" w14:textId="2DC90F9C" w:rsidR="00020DFD" w:rsidRPr="00E57E4E" w:rsidRDefault="00123B89" w:rsidP="00786976">
      <w:pPr>
        <w:pStyle w:val="ListParagraph"/>
        <w:numPr>
          <w:ilvl w:val="0"/>
          <w:numId w:val="23"/>
        </w:numPr>
        <w:jc w:val="both"/>
      </w:pPr>
      <w:r w:rsidRPr="00E57E4E">
        <w:t>Accessibility P</w:t>
      </w:r>
      <w:r w:rsidR="00A650A3" w:rsidRPr="00E57E4E">
        <w:t>olicy</w:t>
      </w:r>
    </w:p>
    <w:p w14:paraId="5A091D9C" w14:textId="29B1014C" w:rsidR="00A3295C" w:rsidRPr="00E57E4E" w:rsidRDefault="00A3295C" w:rsidP="004172D9">
      <w:pPr>
        <w:pStyle w:val="Heading10"/>
      </w:pPr>
      <w:bookmarkStart w:id="4" w:name="_[Updated]_Definitions"/>
      <w:bookmarkStart w:id="5" w:name="_[Updated]_Objectives"/>
      <w:bookmarkEnd w:id="4"/>
      <w:bookmarkEnd w:id="5"/>
      <w:r w:rsidRPr="00E57E4E">
        <w:t>Objectives</w:t>
      </w:r>
    </w:p>
    <w:p w14:paraId="7568175E" w14:textId="4C7A6A64"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lastRenderedPageBreak/>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3C0904CE"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 xml:space="preserve">the </w:t>
      </w:r>
      <w:r w:rsidR="009F6C81">
        <w:t>SENDCO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92304E3"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21C1ED9F" w:rsidR="00F12F51" w:rsidRPr="00E57E4E" w:rsidRDefault="00BC5EA5" w:rsidP="004172D9">
      <w:pPr>
        <w:pStyle w:val="Heading10"/>
      </w:pPr>
      <w:bookmarkStart w:id="6" w:name="_[Updated]_Roles_and"/>
      <w:bookmarkEnd w:id="6"/>
      <w:r w:rsidRPr="00E57E4E">
        <w:t>R</w:t>
      </w:r>
      <w:r w:rsidR="00F12F51" w:rsidRPr="00E57E4E">
        <w:t>oles and responsibilities</w:t>
      </w:r>
    </w:p>
    <w:p w14:paraId="494F7710" w14:textId="4DEE019F" w:rsidR="00EA68F9" w:rsidRDefault="00F12F51" w:rsidP="00F12F51">
      <w:pPr>
        <w:jc w:val="both"/>
      </w:pPr>
      <w:r w:rsidRPr="00E57E4E">
        <w:t>The governing board</w:t>
      </w:r>
      <w:r w:rsidR="00EA68F9">
        <w:t xml:space="preserve"> will be responsible for:</w:t>
      </w:r>
    </w:p>
    <w:p w14:paraId="44DB1AE6" w14:textId="559A4E23" w:rsidR="00EA68F9" w:rsidRDefault="00AC5D05" w:rsidP="00EA68F9">
      <w:pPr>
        <w:pStyle w:val="ListParagraph"/>
        <w:numPr>
          <w:ilvl w:val="0"/>
          <w:numId w:val="78"/>
        </w:numPr>
        <w:jc w:val="both"/>
      </w:pPr>
      <w:r>
        <w:t>E</w:t>
      </w:r>
      <w:r w:rsidR="00EA68F9">
        <w:t xml:space="preserve">nsuring this policy is implemented fairly and consistently across the school. </w:t>
      </w:r>
    </w:p>
    <w:p w14:paraId="336BFDCC" w14:textId="30A5C5DA"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3E217D5D" w:rsidR="00F12F51" w:rsidRPr="00E57E4E" w:rsidRDefault="00EA68F9" w:rsidP="00353C4A">
      <w:pPr>
        <w:pStyle w:val="ListParagraph"/>
        <w:numPr>
          <w:ilvl w:val="0"/>
          <w:numId w:val="78"/>
        </w:numPr>
        <w:jc w:val="both"/>
      </w:pPr>
      <w:r>
        <w:t xml:space="preserve">Ensuring </w:t>
      </w:r>
      <w:r w:rsidR="00F12F51" w:rsidRPr="00E57E4E">
        <w:t xml:space="preserve">that there is a qualified teacher designated as </w:t>
      </w:r>
      <w:r w:rsidR="009F6C81">
        <w:t>SENDCO</w:t>
      </w:r>
      <w:r w:rsidR="00F12F51" w:rsidRPr="00E57E4E">
        <w:t xml:space="preserve"> for the school.</w:t>
      </w:r>
    </w:p>
    <w:p w14:paraId="0205566F" w14:textId="3D1345F6"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0DEECF09" w:rsidR="00F12F51" w:rsidRPr="00E57E4E" w:rsidRDefault="00F12F51" w:rsidP="00F12F51">
      <w:pPr>
        <w:jc w:val="both"/>
      </w:pPr>
      <w:r w:rsidRPr="00E57E4E">
        <w:t xml:space="preserve">In enacting this policy, the headteacher will: </w:t>
      </w:r>
    </w:p>
    <w:p w14:paraId="002440F5" w14:textId="5D7355FB"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0BB5F4AF"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30E53D7F" w:rsidR="00F12F51" w:rsidRPr="00E57E4E" w:rsidRDefault="001A0838" w:rsidP="00F12F51">
      <w:pPr>
        <w:pStyle w:val="ListParagraph"/>
        <w:numPr>
          <w:ilvl w:val="0"/>
          <w:numId w:val="73"/>
        </w:numPr>
        <w:jc w:val="both"/>
      </w:pPr>
      <w:r w:rsidRPr="00E57E4E">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0396E2DB" w:rsidR="00F12F51" w:rsidRPr="00E57E4E" w:rsidRDefault="001A0838" w:rsidP="00F12F51">
      <w:pPr>
        <w:pStyle w:val="ListParagraph"/>
        <w:numPr>
          <w:ilvl w:val="0"/>
          <w:numId w:val="73"/>
        </w:numPr>
        <w:jc w:val="both"/>
      </w:pPr>
      <w:r w:rsidRPr="00E57E4E">
        <w:t>E</w:t>
      </w:r>
      <w:r w:rsidR="00F12F51" w:rsidRPr="00E57E4E">
        <w:t>nsure the school fulfils its statutory duties with regard to the SEND code of practice</w:t>
      </w:r>
      <w:r w:rsidRPr="00E57E4E">
        <w:t>.</w:t>
      </w:r>
    </w:p>
    <w:p w14:paraId="7A877397" w14:textId="344F5E85" w:rsidR="00F12F51" w:rsidRPr="00E57E4E" w:rsidRDefault="001A0838" w:rsidP="00F12F51">
      <w:pPr>
        <w:pStyle w:val="ListParagraph"/>
        <w:numPr>
          <w:ilvl w:val="0"/>
          <w:numId w:val="32"/>
        </w:numPr>
        <w:jc w:val="both"/>
      </w:pPr>
      <w:r w:rsidRPr="00E57E4E">
        <w:t>W</w:t>
      </w:r>
      <w:r w:rsidR="00F12F51" w:rsidRPr="00E57E4E">
        <w:t xml:space="preserve">ork with the governing board to ensure that there is a qualified teacher designated as </w:t>
      </w:r>
      <w:r w:rsidR="009F6C81">
        <w:t>SENDCO</w:t>
      </w:r>
      <w:r w:rsidR="00F12F51" w:rsidRPr="00E57E4E">
        <w:t xml:space="preserve"> for the school.</w:t>
      </w:r>
    </w:p>
    <w:p w14:paraId="396A679C" w14:textId="1E629D3A" w:rsidR="00F12F51" w:rsidRPr="00E57E4E" w:rsidRDefault="00F12F51" w:rsidP="00F12F51">
      <w:pPr>
        <w:pStyle w:val="ListParagraph"/>
        <w:numPr>
          <w:ilvl w:val="0"/>
          <w:numId w:val="32"/>
        </w:numPr>
        <w:jc w:val="both"/>
      </w:pPr>
      <w:r w:rsidRPr="00E57E4E">
        <w:lastRenderedPageBreak/>
        <w:t xml:space="preserve">Ensure the </w:t>
      </w:r>
      <w:r w:rsidR="009F6C81">
        <w:rPr>
          <w:bCs/>
        </w:rPr>
        <w:t>SENDCO</w:t>
      </w:r>
      <w:r w:rsidRPr="00E57E4E">
        <w:rPr>
          <w:color w:val="FFD006"/>
        </w:rPr>
        <w:t xml:space="preserve"> </w:t>
      </w:r>
      <w:r w:rsidRPr="00E57E4E">
        <w:t>has sufficient time and resources to carry out their functions.</w:t>
      </w:r>
    </w:p>
    <w:p w14:paraId="421599F9" w14:textId="6BB65E49" w:rsidR="00F12F51" w:rsidRPr="00E57E4E" w:rsidRDefault="00F12F51" w:rsidP="00F12F51">
      <w:pPr>
        <w:pStyle w:val="ListParagraph"/>
        <w:numPr>
          <w:ilvl w:val="0"/>
          <w:numId w:val="32"/>
        </w:numPr>
        <w:jc w:val="both"/>
      </w:pPr>
      <w:r w:rsidRPr="00E57E4E">
        <w:t xml:space="preserve">Provide the </w:t>
      </w:r>
      <w:r w:rsidR="009F6C81">
        <w:rPr>
          <w:bCs/>
        </w:rPr>
        <w:t>SENDCO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do not directly or indirectly discriminate against pupils with SEND. </w:t>
      </w:r>
    </w:p>
    <w:p w14:paraId="1CF88FEF" w14:textId="145FD9EA" w:rsidR="00F12F51" w:rsidRPr="00E57E4E" w:rsidRDefault="00F12F51" w:rsidP="00F12F51">
      <w:pPr>
        <w:jc w:val="both"/>
        <w:rPr>
          <w:b/>
          <w:bCs/>
        </w:rPr>
      </w:pPr>
      <w:r w:rsidRPr="00D87A4D">
        <w:t xml:space="preserve">The </w:t>
      </w:r>
      <w:r w:rsidR="009F6C81">
        <w:t>SENDCO</w:t>
      </w:r>
      <w:r w:rsidRPr="00D87A4D">
        <w:rPr>
          <w:color w:val="FFD006"/>
        </w:rPr>
        <w:t xml:space="preserve"> </w:t>
      </w:r>
      <w:r w:rsidRPr="00D87A4D">
        <w:t xml:space="preserve">will be responsible for: </w:t>
      </w:r>
    </w:p>
    <w:p w14:paraId="06B694D3" w14:textId="77777777" w:rsidR="00F12F51" w:rsidRPr="00E57E4E" w:rsidRDefault="00F12F51" w:rsidP="00F12F51">
      <w:pPr>
        <w:pStyle w:val="ListParagraph"/>
        <w:numPr>
          <w:ilvl w:val="0"/>
          <w:numId w:val="33"/>
        </w:numPr>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77777777"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 xml:space="preserve">Liaising with early years providers, other schools, educational psychologists, </w:t>
      </w:r>
      <w:proofErr w:type="gramStart"/>
      <w:r w:rsidRPr="00E57E4E">
        <w:t>health</w:t>
      </w:r>
      <w:proofErr w:type="gramEnd"/>
      <w:r w:rsidRPr="00E57E4E">
        <w:t xml:space="preserve">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77777777" w:rsidR="00F12F51" w:rsidRPr="00E57E4E" w:rsidRDefault="00F12F51" w:rsidP="00F12F51">
      <w:pPr>
        <w:pStyle w:val="ListParagraph"/>
        <w:numPr>
          <w:ilvl w:val="0"/>
          <w:numId w:val="33"/>
        </w:numPr>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0D620B3E" w14:textId="77777777" w:rsidR="00F12F51" w:rsidRPr="00E57E4E" w:rsidRDefault="00F12F51" w:rsidP="00F12F51">
      <w:pPr>
        <w:pStyle w:val="ListParagraph"/>
        <w:numPr>
          <w:ilvl w:val="0"/>
          <w:numId w:val="33"/>
        </w:numPr>
        <w:jc w:val="both"/>
      </w:pPr>
      <w:r w:rsidRPr="00E57E4E">
        <w:t>Advising on a graduated approach to providing SEND support.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75FF3C43"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w:t>
      </w:r>
      <w:r w:rsidR="009F6C81">
        <w:rPr>
          <w:bCs/>
        </w:rPr>
        <w:t>SENDCO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F12F51">
      <w:pPr>
        <w:pStyle w:val="ListParagraph"/>
        <w:numPr>
          <w:ilvl w:val="0"/>
          <w:numId w:val="35"/>
        </w:numPr>
        <w:jc w:val="both"/>
      </w:pPr>
      <w:r w:rsidRPr="00E57E4E">
        <w:t>Ensuring every pupil with SEND is able to study the full national curriculum.</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lastRenderedPageBreak/>
        <w:t>Being aware of the needs, outcomes sought, and support provided to any pupils with SEND they are working with.</w:t>
      </w:r>
    </w:p>
    <w:p w14:paraId="1845383A" w14:textId="3644091B" w:rsidR="00F12F51" w:rsidRPr="00E57E4E" w:rsidRDefault="00F12F51" w:rsidP="00F12F51">
      <w:pPr>
        <w:pStyle w:val="ListParagraph"/>
        <w:numPr>
          <w:ilvl w:val="0"/>
          <w:numId w:val="35"/>
        </w:numPr>
        <w:jc w:val="both"/>
      </w:pPr>
      <w:r w:rsidRPr="00E57E4E">
        <w:t xml:space="preserve">Understanding and implementing strategies to identify and support vulnerable pupils with the support of the </w:t>
      </w:r>
      <w:r w:rsidR="009F6C81">
        <w:t>SENDCO</w:t>
      </w:r>
      <w:r w:rsidRPr="00E57E4E">
        <w:t>.</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07B17495" w14:textId="2F55C9FE" w:rsidR="00123B89" w:rsidRPr="00E57E4E" w:rsidRDefault="00123B89" w:rsidP="004172D9">
      <w:pPr>
        <w:pStyle w:val="Heading10"/>
      </w:pPr>
      <w:bookmarkStart w:id="7" w:name="_Identifying_SEND"/>
      <w:bookmarkStart w:id="8" w:name="_[Updated]_Identifying_SEND"/>
      <w:bookmarkEnd w:id="7"/>
      <w:bookmarkEnd w:id="8"/>
      <w:r w:rsidRPr="00E57E4E">
        <w:t>Identifying SEND</w:t>
      </w:r>
    </w:p>
    <w:p w14:paraId="3CA27442" w14:textId="6492B861"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42350E62"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762BF98"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66EC1336"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555AA126"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60FC35B2"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7B6FB89A"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46CC8DE3" w:rsidR="00530425" w:rsidRPr="00E57E4E" w:rsidRDefault="00123B89" w:rsidP="00786976">
      <w:pPr>
        <w:jc w:val="both"/>
        <w:rPr>
          <w:bCs/>
        </w:rPr>
      </w:pPr>
      <w:bookmarkStart w:id="9" w:name="_Definitions"/>
      <w:bookmarkEnd w:id="9"/>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7777777" w:rsidR="00F359B8" w:rsidRPr="00E57E4E" w:rsidRDefault="00F359B8" w:rsidP="004172D9">
      <w:pPr>
        <w:pStyle w:val="Heading10"/>
      </w:pPr>
      <w:bookmarkStart w:id="10" w:name="_Safeguarding_1"/>
      <w:bookmarkEnd w:id="10"/>
      <w:r w:rsidRPr="00E57E4E">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5D26003A"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include, </w:t>
      </w:r>
      <w:r w:rsidR="00EA5D44">
        <w:t>but</w:t>
      </w:r>
      <w:r w:rsidRPr="00E57E4E">
        <w:t xml:space="preserve"> are not limited to</w:t>
      </w:r>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lastRenderedPageBreak/>
        <w:t>These pupils being more prone to peer group isolation or bullying (including prejudice-based bullying) than other pupils.</w:t>
      </w:r>
    </w:p>
    <w:p w14:paraId="0F61DB4A" w14:textId="77777777"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Pr="00E57E4E" w:rsidRDefault="00F359B8" w:rsidP="00F359B8">
      <w:pPr>
        <w:pStyle w:val="ListParagraph"/>
        <w:numPr>
          <w:ilvl w:val="0"/>
          <w:numId w:val="56"/>
        </w:numPr>
        <w:jc w:val="both"/>
      </w:pPr>
      <w:r w:rsidRPr="00E57E4E">
        <w:t>Communication barriers and difficulties in managing or reporting these challenges.</w:t>
      </w:r>
    </w:p>
    <w:p w14:paraId="32C60A04" w14:textId="07E42938" w:rsidR="00F359B8" w:rsidRPr="00E57E4E" w:rsidRDefault="00F359B8" w:rsidP="00F359B8">
      <w:pPr>
        <w:jc w:val="both"/>
      </w:pPr>
      <w:r w:rsidRPr="00E57E4E">
        <w:t xml:space="preserve">The headteacher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727B12F7" w14:textId="7B774097" w:rsidR="00F359B8" w:rsidRPr="00E57E4E"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 xml:space="preserve">in collaboration with the </w:t>
      </w:r>
      <w:r w:rsidR="009F6C81">
        <w:t>SENDCO</w:t>
      </w:r>
      <w:r w:rsidRPr="00E57E4E">
        <w:t>.</w:t>
      </w:r>
    </w:p>
    <w:p w14:paraId="092A7C97" w14:textId="7CF11F41" w:rsidR="00BC5EA5" w:rsidRPr="00E57E4E" w:rsidRDefault="006A0D6D" w:rsidP="004172D9">
      <w:pPr>
        <w:pStyle w:val="Heading10"/>
      </w:pPr>
      <w:bookmarkStart w:id="11" w:name="_[Updated]_SEND_support"/>
      <w:bookmarkStart w:id="12" w:name="_SEN_support"/>
      <w:bookmarkEnd w:id="11"/>
      <w:bookmarkEnd w:id="12"/>
      <w:r w:rsidRPr="00E57E4E">
        <w:t>S</w:t>
      </w:r>
      <w:r w:rsidR="009074FB" w:rsidRPr="00E57E4E">
        <w:t>EN</w:t>
      </w:r>
      <w:r w:rsidR="00F80833">
        <w:t>D</w:t>
      </w:r>
      <w:r w:rsidR="009074FB" w:rsidRPr="00E57E4E">
        <w:t xml:space="preserve"> support</w:t>
      </w:r>
      <w:r w:rsidR="002E4762" w:rsidRPr="00E57E4E">
        <w:t xml:space="preserve"> </w:t>
      </w:r>
    </w:p>
    <w:p w14:paraId="184589E9" w14:textId="05CA321F" w:rsidR="002A2901" w:rsidRPr="00E57E4E" w:rsidRDefault="00660551" w:rsidP="00A90337">
      <w:r w:rsidRPr="00E57E4E">
        <w:t>The school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152FCE79"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794C503"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3F9321E9"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7C128AD5" w:rsidR="00593557" w:rsidRPr="00E57E4E" w:rsidRDefault="00593557" w:rsidP="00F80833">
      <w:pPr>
        <w:pStyle w:val="ListParagraph"/>
        <w:numPr>
          <w:ilvl w:val="0"/>
          <w:numId w:val="58"/>
        </w:numPr>
        <w:jc w:val="both"/>
      </w:pPr>
      <w:r w:rsidRPr="00E57E4E">
        <w:t xml:space="preserve">Discussions between </w:t>
      </w:r>
      <w:r w:rsidR="00A66660" w:rsidRPr="00E57E4E">
        <w:t xml:space="preserve">the teacher and </w:t>
      </w:r>
      <w:r w:rsidR="009F6C81">
        <w:t>SENDCO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5896D54A" w:rsidR="00703B2E" w:rsidRPr="00E57E4E" w:rsidRDefault="00703B2E" w:rsidP="007B7DB6">
      <w:pPr>
        <w:jc w:val="both"/>
      </w:pPr>
      <w:r w:rsidRPr="00E57E4E">
        <w:t>Once a pupil has been identified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lastRenderedPageBreak/>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208C86B9" w14:textId="39C693A4" w:rsidR="00703B2E" w:rsidRPr="00E57E4E" w:rsidRDefault="00703B2E" w:rsidP="00A90337">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0CDC4BB0" w:rsidR="00600358" w:rsidRPr="00E57E4E" w:rsidRDefault="00703B2E" w:rsidP="00600358">
      <w:r w:rsidRPr="00E57E4E">
        <w:t>Where higher levels of need are identified, the school will access specialised assessments from external agencies and professionals.</w:t>
      </w:r>
    </w:p>
    <w:p w14:paraId="40B29724" w14:textId="66818775" w:rsidR="00600358" w:rsidRPr="00E57E4E"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2BE5186A" w14:textId="3B346A91" w:rsidR="007D0155" w:rsidRPr="00E57E4E" w:rsidRDefault="00BC5EA5" w:rsidP="007D0155">
      <w:pPr>
        <w:jc w:val="both"/>
        <w:rPr>
          <w:b/>
          <w:bCs/>
        </w:rPr>
      </w:pPr>
      <w:r w:rsidRPr="00E57E4E">
        <w:rPr>
          <w:b/>
          <w:bCs/>
        </w:rPr>
        <w:t>E</w:t>
      </w:r>
      <w:r w:rsidR="007D0155" w:rsidRPr="00E57E4E">
        <w:rPr>
          <w:b/>
          <w:bCs/>
        </w:rPr>
        <w:t>AL</w:t>
      </w:r>
    </w:p>
    <w:p w14:paraId="0EE6734E" w14:textId="38DBCD02"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3F0D68DE" w:rsidR="00123B89" w:rsidRPr="00E57E4E" w:rsidRDefault="007D0155" w:rsidP="00A90337">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3" w:name="_Objectives_1"/>
      <w:bookmarkStart w:id="14" w:name="_Roles_and_responsibilities"/>
      <w:bookmarkEnd w:id="13"/>
      <w:bookmarkEnd w:id="14"/>
    </w:p>
    <w:p w14:paraId="5148E1F2" w14:textId="77777777" w:rsidR="007E7C47" w:rsidRPr="00E57E4E" w:rsidRDefault="007E7C47" w:rsidP="004172D9">
      <w:pPr>
        <w:pStyle w:val="Heading10"/>
      </w:pPr>
      <w:bookmarkStart w:id="15" w:name="_[EYFS]_Early_years"/>
      <w:bookmarkStart w:id="16" w:name="_[EYFS_only]_[Updated]"/>
      <w:bookmarkStart w:id="17" w:name="_Admissions_1"/>
      <w:bookmarkEnd w:id="15"/>
      <w:bookmarkEnd w:id="16"/>
      <w:bookmarkEnd w:id="17"/>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t>Not refusing admission for a child that has named the school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7777777" w:rsidR="007E7C47" w:rsidRPr="00E57E4E" w:rsidRDefault="007E7C47" w:rsidP="007E7C47">
      <w:pPr>
        <w:pStyle w:val="ListParagraph"/>
        <w:numPr>
          <w:ilvl w:val="0"/>
          <w:numId w:val="38"/>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7777777"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7E7C47">
      <w:pPr>
        <w:pStyle w:val="ListParagraph"/>
        <w:numPr>
          <w:ilvl w:val="0"/>
          <w:numId w:val="38"/>
        </w:numPr>
        <w:jc w:val="both"/>
      </w:pPr>
      <w:r w:rsidRPr="00E57E4E">
        <w:t>Ensuring the school’s oversubscription arrangements will not disadvantage children with SEND.</w:t>
      </w:r>
    </w:p>
    <w:p w14:paraId="10B36E28" w14:textId="77777777" w:rsidR="007E7C47" w:rsidRPr="00E57E4E" w:rsidRDefault="007E7C47" w:rsidP="007E7C47">
      <w:pPr>
        <w:pStyle w:val="ListParagraph"/>
        <w:numPr>
          <w:ilvl w:val="0"/>
          <w:numId w:val="16"/>
        </w:numPr>
        <w:ind w:left="714" w:hanging="357"/>
        <w:contextualSpacing w:val="0"/>
        <w:jc w:val="both"/>
        <w:rPr>
          <w:rFonts w:cstheme="minorHAnsi"/>
          <w:vanish/>
        </w:rPr>
      </w:pPr>
      <w:r w:rsidRPr="00E57E4E">
        <w:t>Ensuring that tests for selection are accessible to children with SEND, with reasonable adjustments made where necessary.</w:t>
      </w:r>
    </w:p>
    <w:p w14:paraId="4E95BBA3" w14:textId="77777777" w:rsidR="007E7C47" w:rsidRPr="00E57E4E" w:rsidRDefault="007E7C47" w:rsidP="007E7C47">
      <w:pPr>
        <w:pStyle w:val="ListParagraph"/>
        <w:numPr>
          <w:ilvl w:val="0"/>
          <w:numId w:val="16"/>
        </w:numPr>
        <w:spacing w:before="240" w:after="240"/>
        <w:jc w:val="both"/>
        <w:rPr>
          <w:rFonts w:cstheme="minorHAnsi"/>
          <w:vanish/>
        </w:rPr>
      </w:pPr>
    </w:p>
    <w:p w14:paraId="614C4483" w14:textId="77777777" w:rsidR="007E7C47" w:rsidRPr="00E57E4E" w:rsidRDefault="007E7C47" w:rsidP="007E7C47">
      <w:pPr>
        <w:pStyle w:val="ListParagraph"/>
        <w:numPr>
          <w:ilvl w:val="0"/>
          <w:numId w:val="16"/>
        </w:numPr>
        <w:spacing w:before="240" w:after="240"/>
        <w:jc w:val="both"/>
        <w:rPr>
          <w:rFonts w:cstheme="minorHAnsi"/>
          <w:vanish/>
        </w:rPr>
      </w:pPr>
    </w:p>
    <w:p w14:paraId="45ED4FCC" w14:textId="77777777" w:rsidR="007E7C47" w:rsidRPr="00E57E4E" w:rsidRDefault="007E7C47" w:rsidP="007E7C47">
      <w:pPr>
        <w:pStyle w:val="ListParagraph"/>
        <w:numPr>
          <w:ilvl w:val="0"/>
          <w:numId w:val="16"/>
        </w:numPr>
        <w:spacing w:before="240" w:after="240"/>
        <w:jc w:val="both"/>
        <w:rPr>
          <w:rFonts w:cstheme="minorHAnsi"/>
          <w:vanish/>
        </w:rPr>
      </w:pPr>
    </w:p>
    <w:p w14:paraId="3C1B28C4" w14:textId="77777777" w:rsidR="007E7C47" w:rsidRPr="00E57E4E" w:rsidRDefault="007E7C47" w:rsidP="007E7C47">
      <w:pPr>
        <w:pStyle w:val="ListParagraph"/>
        <w:numPr>
          <w:ilvl w:val="0"/>
          <w:numId w:val="16"/>
        </w:numPr>
        <w:spacing w:before="240" w:after="240"/>
        <w:jc w:val="both"/>
        <w:rPr>
          <w:rFonts w:cstheme="minorHAnsi"/>
          <w:vanish/>
        </w:rPr>
      </w:pPr>
    </w:p>
    <w:p w14:paraId="78F7B101" w14:textId="77777777" w:rsidR="007E7C47" w:rsidRPr="00E57E4E" w:rsidRDefault="007E7C47" w:rsidP="007E7C47">
      <w:pPr>
        <w:pStyle w:val="ListParagraph"/>
        <w:numPr>
          <w:ilvl w:val="0"/>
          <w:numId w:val="16"/>
        </w:numPr>
        <w:spacing w:before="240" w:after="240"/>
        <w:jc w:val="both"/>
        <w:rPr>
          <w:rFonts w:cstheme="minorHAnsi"/>
          <w:vanish/>
        </w:rPr>
      </w:pP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77777777" w:rsidR="007E7C47" w:rsidRPr="00E57E4E" w:rsidRDefault="007E7C47" w:rsidP="007E7C47">
      <w:pPr>
        <w:spacing w:before="200" w:after="240"/>
        <w:jc w:val="both"/>
      </w:pPr>
      <w:r w:rsidRPr="00E57E4E">
        <w:lastRenderedPageBreak/>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541E5E3B" w:rsidR="00EB46A5" w:rsidRPr="00E57E4E" w:rsidRDefault="00AC5D05" w:rsidP="004172D9">
      <w:pPr>
        <w:pStyle w:val="Heading10"/>
      </w:pPr>
      <w:bookmarkStart w:id="18" w:name="_[Updated]_Transition"/>
      <w:bookmarkEnd w:id="18"/>
      <w:r>
        <w:t>T</w:t>
      </w:r>
      <w:r w:rsidR="00EB46A5" w:rsidRPr="00E57E4E">
        <w:t>ransition</w:t>
      </w:r>
    </w:p>
    <w:p w14:paraId="6E419959" w14:textId="51379E6B"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20B17C8A" w:rsidR="00017024" w:rsidRPr="00E57E4E" w:rsidRDefault="00BC5EA5" w:rsidP="004172D9">
      <w:pPr>
        <w:pStyle w:val="Heading10"/>
        <w:ind w:left="567" w:hanging="567"/>
      </w:pPr>
      <w:bookmarkStart w:id="19" w:name="_[Updated]_Involving_pupils"/>
      <w:bookmarkEnd w:id="19"/>
      <w:r w:rsidRPr="00E57E4E">
        <w:t>I</w:t>
      </w:r>
      <w:r w:rsidR="00017024" w:rsidRPr="00E57E4E">
        <w:t>nvolving pupils and parents in decision-making</w:t>
      </w:r>
    </w:p>
    <w:p w14:paraId="50A3751C" w14:textId="67EF6EA4"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21FF8D18"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9F6C81">
        <w:rPr>
          <w:bCs/>
        </w:rPr>
        <w:t>SENDCO</w:t>
      </w:r>
      <w:r w:rsidR="000261DC" w:rsidRPr="00E57E4E">
        <w:rPr>
          <w:bCs/>
        </w:rPr>
        <w:t>,</w:t>
      </w:r>
      <w:r w:rsidRPr="00E57E4E">
        <w:t xml:space="preserve"> will meet with the parents </w:t>
      </w:r>
      <w:r w:rsidR="00AC5D05">
        <w:t xml:space="preserve">three </w:t>
      </w:r>
      <w:r w:rsidR="000261DC" w:rsidRPr="00E57E4E">
        <w:t xml:space="preserve">times each year.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01C0056B"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063E2653" w:rsidR="0081553F" w:rsidRPr="00E57E4E" w:rsidRDefault="0081553F" w:rsidP="00A60B2E">
      <w:pPr>
        <w:spacing w:before="200"/>
        <w:jc w:val="both"/>
      </w:pPr>
      <w:r w:rsidRPr="00E57E4E">
        <w:t>Where necessary, the school will facilitate support from an advocate to ensure the parent’s views are heard and acknowledged.</w:t>
      </w:r>
    </w:p>
    <w:p w14:paraId="0B7B9D83" w14:textId="13C1A5E4" w:rsidR="00F0595B" w:rsidRPr="00E57E4E" w:rsidRDefault="00ED27C3" w:rsidP="004172D9">
      <w:pPr>
        <w:pStyle w:val="Heading10"/>
        <w:ind w:left="567" w:hanging="567"/>
      </w:pPr>
      <w:bookmarkStart w:id="20" w:name="_[Updated]_Funding_for"/>
      <w:bookmarkEnd w:id="20"/>
      <w:r w:rsidRPr="00E57E4E">
        <w:t>Funding for SEN</w:t>
      </w:r>
      <w:r w:rsidR="00A60B2E">
        <w:t>D</w:t>
      </w:r>
      <w:r w:rsidRPr="00E57E4E">
        <w:t xml:space="preserve"> support</w:t>
      </w:r>
    </w:p>
    <w:p w14:paraId="321F01B8" w14:textId="210B1206" w:rsidR="00ED27C3" w:rsidRPr="00E57E4E" w:rsidRDefault="00951EF0" w:rsidP="00ED27C3">
      <w:pPr>
        <w:jc w:val="both"/>
      </w:pPr>
      <w:r w:rsidRPr="00E57E4E">
        <w:t>Where additional pupil needs are identified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441DC978" w14:textId="6F039B88" w:rsidR="00B32934" w:rsidRPr="00E57E4E" w:rsidRDefault="00363562" w:rsidP="00B32934">
      <w:r w:rsidRPr="00E57E4E">
        <w:lastRenderedPageBreak/>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1" w:name="_Children_with_specific"/>
      <w:bookmarkStart w:id="22" w:name="_Admissions"/>
      <w:bookmarkStart w:id="23" w:name="_Involving_pupils_and"/>
      <w:bookmarkStart w:id="24" w:name="_Funding"/>
      <w:bookmarkEnd w:id="21"/>
      <w:bookmarkEnd w:id="22"/>
      <w:bookmarkEnd w:id="23"/>
      <w:bookmarkEnd w:id="24"/>
    </w:p>
    <w:p w14:paraId="45C6E958" w14:textId="265963FB" w:rsidR="00B32934" w:rsidRPr="00E57E4E" w:rsidRDefault="00B32934" w:rsidP="00F80BD1">
      <w:pPr>
        <w:pStyle w:val="Heading10"/>
        <w:ind w:left="567" w:hanging="567"/>
      </w:pPr>
      <w:bookmarkStart w:id="25" w:name="_[Updated]_Education,_health"/>
      <w:bookmarkEnd w:id="25"/>
      <w:r w:rsidRPr="00E57E4E">
        <w:t>E</w:t>
      </w:r>
      <w:r w:rsidR="00BC5EA5" w:rsidRPr="00E57E4E">
        <w:t>HC</w:t>
      </w:r>
      <w:r w:rsidRPr="00E57E4E">
        <w:t xml:space="preserve"> needs assessment</w:t>
      </w:r>
      <w:r w:rsidR="00FC3C87" w:rsidRPr="00E57E4E">
        <w:t>s</w:t>
      </w:r>
      <w:r w:rsidRPr="00E57E4E">
        <w:t xml:space="preserve"> and plans</w:t>
      </w:r>
    </w:p>
    <w:p w14:paraId="7AF2AC42" w14:textId="1497F3CE" w:rsidR="00B32934" w:rsidRPr="00E57E4E" w:rsidRDefault="009E7311" w:rsidP="00B32934">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26B6A2B8"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3A2F5FF3"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2067AFD3"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proofErr w:type="gramStart"/>
      <w:r w:rsidR="009E7311" w:rsidRPr="00E57E4E">
        <w:t>request, unless</w:t>
      </w:r>
      <w:proofErr w:type="gramEnd"/>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7E60F3B0"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6C76AD5C"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1F1D3EC4"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school and its partners. </w:t>
      </w:r>
    </w:p>
    <w:p w14:paraId="589B9032" w14:textId="18B53283"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7E7B2C3F"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71BCCF39" w:rsidR="00A1193D" w:rsidRPr="00E57E4E" w:rsidRDefault="00A1193D" w:rsidP="00F80BD1">
      <w:pPr>
        <w:pStyle w:val="Heading10"/>
        <w:ind w:left="567" w:hanging="567"/>
      </w:pPr>
      <w:bookmarkStart w:id="26" w:name="_[Updated]_Reviewing_EHC"/>
      <w:bookmarkEnd w:id="26"/>
      <w:r w:rsidRPr="00E57E4E">
        <w:t>Reviewing EHC plan</w:t>
      </w:r>
      <w:r w:rsidR="008D317B" w:rsidRPr="00E57E4E">
        <w:t>s</w:t>
      </w:r>
    </w:p>
    <w:p w14:paraId="37336EC6" w14:textId="26968211" w:rsidR="00A1193D" w:rsidRPr="00E57E4E" w:rsidRDefault="00A1193D" w:rsidP="00A1193D">
      <w:pPr>
        <w:jc w:val="both"/>
      </w:pPr>
      <w:r w:rsidRPr="00E57E4E">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2D1B6567" w:rsidR="00A1193D" w:rsidRPr="00E57E4E" w:rsidRDefault="00A1193D" w:rsidP="00A1193D">
      <w:pPr>
        <w:jc w:val="both"/>
      </w:pPr>
      <w:r w:rsidRPr="00E57E4E">
        <w:t>The school will:</w:t>
      </w:r>
    </w:p>
    <w:p w14:paraId="4A84CD7C" w14:textId="39BC358E"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36B764B6" w:rsidR="00A1193D" w:rsidRPr="00E57E4E" w:rsidRDefault="00A1193D" w:rsidP="00CC5055">
      <w:pPr>
        <w:pStyle w:val="ListParagraph"/>
        <w:numPr>
          <w:ilvl w:val="0"/>
          <w:numId w:val="48"/>
        </w:numPr>
        <w:jc w:val="both"/>
      </w:pPr>
      <w:r w:rsidRPr="00E57E4E">
        <w:lastRenderedPageBreak/>
        <w:t>Ensure that the appropriate people are given at least</w:t>
      </w:r>
      <w:r w:rsidR="000945BA" w:rsidRPr="00E57E4E">
        <w:t xml:space="preserve"> two w</w:t>
      </w:r>
      <w:r w:rsidRPr="00E57E4E">
        <w:t>eeks’ notice of the date of the meeting</w:t>
      </w:r>
      <w:r w:rsidR="004C026B" w:rsidRPr="00E57E4E">
        <w:t xml:space="preserve">, such as representatives from the LA SEN, social </w:t>
      </w:r>
      <w:proofErr w:type="gramStart"/>
      <w:r w:rsidR="004C026B" w:rsidRPr="00E57E4E">
        <w:t>care</w:t>
      </w:r>
      <w:proofErr w:type="gramEnd"/>
      <w:r w:rsidR="004C026B" w:rsidRPr="00E57E4E">
        <w:t xml:space="preserve"> and health services.</w:t>
      </w:r>
    </w:p>
    <w:p w14:paraId="13DDE9DB" w14:textId="28FD086F"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are put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310072CD"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2272BD90"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26DF083E" w:rsidR="00E66E23" w:rsidRPr="00E57E4E" w:rsidRDefault="00607D4A" w:rsidP="00C30A3B">
      <w:pPr>
        <w:pStyle w:val="ListParagraph"/>
        <w:numPr>
          <w:ilvl w:val="0"/>
          <w:numId w:val="4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701BCEC8" w14:textId="158F8C51"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3B71CF03" w:rsidR="000945BA" w:rsidRPr="00E57E4E" w:rsidRDefault="000945BA" w:rsidP="00F80BD1">
      <w:pPr>
        <w:pStyle w:val="Heading10"/>
        <w:ind w:left="567" w:hanging="567"/>
      </w:pPr>
      <w:bookmarkStart w:id="27" w:name="_[Updated]_Supporting_successful"/>
      <w:bookmarkEnd w:id="27"/>
      <w:r w:rsidRPr="00E57E4E">
        <w:t>Supporting successful preparation for adulthood</w:t>
      </w:r>
    </w:p>
    <w:p w14:paraId="24399C31" w14:textId="5BB2B0E8"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2BC89C6F" w:rsidR="007A16DA" w:rsidRPr="000D26B4" w:rsidRDefault="007A16DA" w:rsidP="000945BA">
      <w:pPr>
        <w:jc w:val="both"/>
        <w:rPr>
          <w:b/>
          <w:bCs/>
        </w:rPr>
      </w:pPr>
      <w:r w:rsidRPr="000D26B4">
        <w:t>T</w:t>
      </w:r>
      <w:r w:rsidR="000945BA" w:rsidRPr="000D26B4">
        <w:t>he school will</w:t>
      </w:r>
      <w:r w:rsidRPr="000D26B4">
        <w:t>:</w:t>
      </w:r>
      <w:r w:rsidRPr="000D26B4">
        <w:rPr>
          <w:b/>
          <w:bCs/>
        </w:rPr>
        <w:t xml:space="preserve"> </w:t>
      </w:r>
    </w:p>
    <w:p w14:paraId="41416DAD" w14:textId="1AF008CC" w:rsidR="000945BA" w:rsidRPr="00E57E4E" w:rsidRDefault="00FC3C87" w:rsidP="00202B2B">
      <w:pPr>
        <w:pStyle w:val="ListParagraph"/>
        <w:numPr>
          <w:ilvl w:val="0"/>
          <w:numId w:val="64"/>
        </w:numPr>
        <w:jc w:val="both"/>
      </w:pPr>
      <w:r w:rsidRPr="00E57E4E">
        <w:t>S</w:t>
      </w:r>
      <w:r w:rsidR="000945BA" w:rsidRPr="00E57E4E">
        <w:t>eek to understand the interests, strengths and motivations of pupils and use this as a basis for planning support around them.</w:t>
      </w:r>
    </w:p>
    <w:p w14:paraId="2D8E42B0" w14:textId="75AE055D" w:rsidR="007A16DA" w:rsidRPr="00E57E4E" w:rsidRDefault="00FC3C87" w:rsidP="00202B2B">
      <w:pPr>
        <w:pStyle w:val="ListParagraph"/>
        <w:numPr>
          <w:ilvl w:val="0"/>
          <w:numId w:val="64"/>
        </w:numPr>
        <w:jc w:val="both"/>
      </w:pPr>
      <w:r w:rsidRPr="00E57E4E">
        <w:t>S</w:t>
      </w:r>
      <w:r w:rsidR="007A16DA" w:rsidRPr="00E57E4E">
        <w:t xml:space="preserve">upport </w:t>
      </w:r>
      <w:r w:rsidR="000D26B4">
        <w:t>pupils</w:t>
      </w:r>
      <w:r w:rsidR="007A16DA" w:rsidRPr="00E57E4E">
        <w:t xml:space="preserve"> so that they are included in social groups and develop friendships. </w:t>
      </w:r>
    </w:p>
    <w:p w14:paraId="1FA415E1" w14:textId="7678AA6C" w:rsidR="007A16DA" w:rsidRPr="00E57E4E" w:rsidRDefault="00FC3C87" w:rsidP="00202B2B">
      <w:pPr>
        <w:pStyle w:val="ListParagraph"/>
        <w:numPr>
          <w:ilvl w:val="0"/>
          <w:numId w:val="64"/>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62EF8450" w14:textId="527FEEE9" w:rsidR="000945BA" w:rsidRPr="00E57E4E" w:rsidRDefault="00FC3C87" w:rsidP="00202B2B">
      <w:pPr>
        <w:pStyle w:val="ListParagraph"/>
        <w:numPr>
          <w:ilvl w:val="0"/>
          <w:numId w:val="64"/>
        </w:numPr>
        <w:jc w:val="both"/>
      </w:pPr>
      <w:r w:rsidRPr="00E57E4E">
        <w:t>E</w:t>
      </w:r>
      <w:r w:rsidR="000945BA" w:rsidRPr="00E57E4E">
        <w:t xml:space="preserve">ngage with secondary schools, as necessary, to help plan for any transitions. </w:t>
      </w:r>
    </w:p>
    <w:p w14:paraId="2375B7FC" w14:textId="14C56BE1" w:rsidR="007A16DA" w:rsidRPr="00E57E4E" w:rsidRDefault="007A16DA" w:rsidP="000945BA">
      <w:pPr>
        <w:jc w:val="both"/>
      </w:pPr>
    </w:p>
    <w:p w14:paraId="1021AF3B" w14:textId="33F78F24" w:rsidR="00E66E23" w:rsidRPr="00E57E4E" w:rsidRDefault="00C50D2F" w:rsidP="00F80BD1">
      <w:pPr>
        <w:pStyle w:val="Heading10"/>
        <w:ind w:left="567" w:hanging="567"/>
      </w:pPr>
      <w:bookmarkStart w:id="28" w:name="_[Updated]_Resolving_disagreements"/>
      <w:bookmarkEnd w:id="28"/>
      <w:r>
        <w:lastRenderedPageBreak/>
        <w:t>Managing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48E013DE" w14:textId="7C6C0DD6" w:rsidR="001017C1" w:rsidRPr="00E57E4E" w:rsidRDefault="001017C1" w:rsidP="001017C1">
      <w:pPr>
        <w:jc w:val="both"/>
      </w:pPr>
      <w:r w:rsidRPr="00E57E4E">
        <w:t xml:space="preserve">Following a parent’s serious complaint or disagreement about the SEND provision being made for </w:t>
      </w:r>
      <w:r w:rsidR="00633E58">
        <w:t>their child</w:t>
      </w:r>
      <w:r w:rsidRPr="00E57E4E">
        <w:t xml:space="preserve">, the school will contact the LA immediately to seek disagreement resolution advice, regardless of whether an EHC plan is in place. </w:t>
      </w:r>
    </w:p>
    <w:p w14:paraId="5578E3D7" w14:textId="02742F34" w:rsidR="00A06765" w:rsidRPr="00E57E4E" w:rsidRDefault="00A06765" w:rsidP="00E66E23">
      <w:pPr>
        <w:jc w:val="both"/>
      </w:pPr>
      <w:r w:rsidRPr="00E57E4E">
        <w:t>The school is aware of the formal and informal arrangements for resolving disagreements at a local level and will work with the LA in responding to requests for information as part of procedures for:</w:t>
      </w:r>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50017DEE" w14:textId="1E2171E5"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0 to 25 years’. </w:t>
      </w:r>
      <w:bookmarkStart w:id="29" w:name="_Graduated_approach"/>
      <w:bookmarkStart w:id="30" w:name="_Assessment"/>
      <w:bookmarkEnd w:id="29"/>
      <w:bookmarkEnd w:id="30"/>
    </w:p>
    <w:p w14:paraId="284555CF" w14:textId="5AEBA749" w:rsidR="00D74871" w:rsidRPr="00E57E4E" w:rsidRDefault="00FC3C87" w:rsidP="00F80BD1">
      <w:pPr>
        <w:pStyle w:val="Heading10"/>
        <w:ind w:left="567" w:hanging="567"/>
      </w:pPr>
      <w:bookmarkStart w:id="31" w:name="_Training"/>
      <w:bookmarkStart w:id="32" w:name="_[Updated]_Staff_training"/>
      <w:bookmarkEnd w:id="31"/>
      <w:bookmarkEnd w:id="32"/>
      <w:r w:rsidRPr="00E57E4E">
        <w:t>S</w:t>
      </w:r>
      <w:r w:rsidR="001017C1" w:rsidRPr="00E57E4E">
        <w:t>taff t</w:t>
      </w:r>
      <w:r w:rsidR="00D74871" w:rsidRPr="00E57E4E">
        <w:t>raining</w:t>
      </w:r>
      <w:r w:rsidRPr="00E57E4E">
        <w:t xml:space="preserve"> and improving practice</w:t>
      </w:r>
    </w:p>
    <w:p w14:paraId="0260A03B" w14:textId="62EEDCC6"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will be provided and delivered in line with the school’s CPD and Training Policy. </w:t>
      </w:r>
    </w:p>
    <w:p w14:paraId="5C064CF6" w14:textId="2B711F6D" w:rsidR="00D74871" w:rsidRPr="00E57E4E" w:rsidRDefault="005A1C60" w:rsidP="00202B2B">
      <w:r w:rsidRPr="00E57E4E">
        <w:t xml:space="preserve">The school </w:t>
      </w:r>
      <w:r w:rsidR="009F6C81">
        <w:t>SENDCO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3" w:name="_Promoting_mental_health"/>
      <w:bookmarkStart w:id="34" w:name="_[Updated]_EHC_plans"/>
      <w:bookmarkStart w:id="35" w:name="_Reviewing_the_EHC"/>
      <w:bookmarkStart w:id="36" w:name="_Safeguarding"/>
      <w:bookmarkStart w:id="37" w:name="_Transferring_between_different"/>
      <w:bookmarkStart w:id="38" w:name="_SEND_tribunal"/>
      <w:bookmarkEnd w:id="33"/>
      <w:bookmarkEnd w:id="34"/>
      <w:bookmarkEnd w:id="35"/>
      <w:bookmarkEnd w:id="36"/>
      <w:bookmarkEnd w:id="37"/>
      <w:bookmarkEnd w:id="38"/>
    </w:p>
    <w:p w14:paraId="26152B24" w14:textId="57E59235" w:rsidR="00D74871" w:rsidRPr="00E57E4E" w:rsidRDefault="00C30977" w:rsidP="00F80BD1">
      <w:pPr>
        <w:pStyle w:val="Heading10"/>
        <w:ind w:left="567" w:hanging="567"/>
      </w:pPr>
      <w:bookmarkStart w:id="39" w:name="_Data_and_record"/>
      <w:bookmarkStart w:id="40" w:name="_[Updated]_Use_of"/>
      <w:bookmarkEnd w:id="39"/>
      <w:bookmarkEnd w:id="40"/>
      <w:r w:rsidRPr="00E57E4E">
        <w:t>Use of d</w:t>
      </w:r>
      <w:r w:rsidR="00D74871" w:rsidRPr="00E57E4E">
        <w:t>ata and record keeping</w:t>
      </w:r>
    </w:p>
    <w:p w14:paraId="3A777D30" w14:textId="69C040AA"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BCA8076" w14:textId="511738B7" w:rsidR="00D74871" w:rsidRPr="00E57E4E" w:rsidRDefault="00D74871" w:rsidP="00786976">
      <w:pPr>
        <w:jc w:val="both"/>
      </w:pPr>
      <w:r w:rsidRPr="00E57E4E">
        <w:t>The school’s records will:</w:t>
      </w:r>
    </w:p>
    <w:p w14:paraId="6B4EA8BE" w14:textId="41582421"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4E1D4F0A"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1" w:name="_Confidentiality"/>
      <w:bookmarkEnd w:id="41"/>
      <w:r w:rsidRPr="00E57E4E">
        <w:rPr>
          <w:b/>
          <w:bCs/>
        </w:rPr>
        <w:t>Confidentiality</w:t>
      </w:r>
    </w:p>
    <w:p w14:paraId="5DB20390" w14:textId="1E030EBF" w:rsidR="00D74871" w:rsidRPr="00E57E4E" w:rsidRDefault="00BC5EA5" w:rsidP="00703930">
      <w:pPr>
        <w:jc w:val="both"/>
      </w:pPr>
      <w:r w:rsidRPr="00E57E4E">
        <w:lastRenderedPageBreak/>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To the headteacher (or equivalent position) of the setting at which the pupil is intending to start their next phase of education.</w:t>
      </w:r>
    </w:p>
    <w:p w14:paraId="56FF1850" w14:textId="5D75E33A" w:rsidR="009B0C0C" w:rsidRPr="00E57E4E" w:rsidRDefault="00D74871" w:rsidP="0080704F">
      <w:r w:rsidRPr="00E57E4E">
        <w:t xml:space="preserve">The school will adhere to the </w:t>
      </w:r>
      <w:r w:rsidRPr="00E57E4E">
        <w:rPr>
          <w:bCs/>
        </w:rPr>
        <w:t>Pupil Confidentiality Policy</w:t>
      </w:r>
      <w:r w:rsidRPr="00E57E4E">
        <w:t xml:space="preserve"> at all times. </w:t>
      </w:r>
      <w:bookmarkStart w:id="42" w:name="_Resolving_disagreements"/>
      <w:bookmarkEnd w:id="42"/>
      <w:r w:rsidR="00DC44AC" w:rsidRPr="00E57E4E">
        <w:t xml:space="preserve"> </w:t>
      </w:r>
    </w:p>
    <w:p w14:paraId="1228A416" w14:textId="4C20119E" w:rsidR="009B0C0C" w:rsidRPr="00E57E4E" w:rsidRDefault="009B0C0C" w:rsidP="00F80BD1">
      <w:pPr>
        <w:pStyle w:val="Heading10"/>
        <w:ind w:left="567" w:hanging="567"/>
      </w:pPr>
      <w:bookmarkStart w:id="43" w:name="_Publishing_information"/>
      <w:bookmarkEnd w:id="43"/>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0A5BFB8C" w:rsidR="009B0C0C" w:rsidRPr="00E57E4E" w:rsidRDefault="009B0C0C" w:rsidP="00786976">
      <w:pPr>
        <w:jc w:val="both"/>
      </w:pPr>
      <w:r w:rsidRPr="00E57E4E">
        <w:t>The information published will be updated</w:t>
      </w:r>
      <w:r w:rsidR="0089287F">
        <w:t xml:space="preserve"> annually</w:t>
      </w:r>
      <w:r w:rsidRPr="00E57E4E">
        <w:t xml:space="preserve"> and any changes to the information occurring during the year will be updated as soon as possible.</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0 to 25 </w:t>
      </w:r>
      <w:proofErr w:type="gramStart"/>
      <w:r w:rsidRPr="00E57E4E">
        <w:t>years’</w:t>
      </w:r>
      <w:proofErr w:type="gramEnd"/>
      <w:r w:rsidRPr="00E57E4E">
        <w:t xml:space="preserve">. </w:t>
      </w:r>
    </w:p>
    <w:p w14:paraId="384F88AC" w14:textId="77777777" w:rsidR="000533A8" w:rsidRPr="00E57E4E" w:rsidRDefault="000533A8" w:rsidP="00F80BD1">
      <w:pPr>
        <w:pStyle w:val="Heading10"/>
        <w:ind w:left="567" w:hanging="567"/>
      </w:pPr>
      <w:bookmarkStart w:id="44" w:name="_Joint_commissioning,_planning_1"/>
      <w:bookmarkEnd w:id="44"/>
      <w:r w:rsidRPr="00E57E4E">
        <w:t>Joint commissioning, planning and delivery</w:t>
      </w:r>
    </w:p>
    <w:p w14:paraId="19C3C970" w14:textId="77777777" w:rsidR="000533A8" w:rsidRPr="00E57E4E" w:rsidRDefault="000533A8" w:rsidP="000533A8">
      <w:pPr>
        <w:jc w:val="both"/>
      </w:pPr>
      <w:r w:rsidRPr="00E57E4E">
        <w:t>The school will work closely with local education, health and social care services to ensure pupils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E57E4E" w:rsidRDefault="000533A8" w:rsidP="000533A8">
      <w:pPr>
        <w:jc w:val="both"/>
      </w:pPr>
      <w:r w:rsidRPr="00E57E4E">
        <w:t>The school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7777777" w:rsidR="000533A8" w:rsidRPr="00E57E4E" w:rsidRDefault="000533A8" w:rsidP="000533A8">
      <w:pPr>
        <w:jc w:val="both"/>
      </w:pPr>
      <w:r w:rsidRPr="00E57E4E">
        <w:lastRenderedPageBreak/>
        <w:t>The school will plan, deliver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77777777"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F80BD1">
      <w:pPr>
        <w:pStyle w:val="Heading10"/>
        <w:ind w:left="567" w:hanging="567"/>
      </w:pPr>
      <w:bookmarkStart w:id="45" w:name="_Local_Offer"/>
      <w:bookmarkEnd w:id="45"/>
      <w:r w:rsidRPr="00E57E4E">
        <w:t>Local Offer</w:t>
      </w:r>
    </w:p>
    <w:p w14:paraId="39CBFDDF" w14:textId="77777777" w:rsidR="000533A8" w:rsidRPr="00E57E4E" w:rsidRDefault="000533A8" w:rsidP="000533A8">
      <w:pPr>
        <w:jc w:val="both"/>
      </w:pPr>
      <w:r w:rsidRPr="00E57E4E">
        <w:t xml:space="preserve">The school’s governing board will collaborate with and support the LA in developing and reviewing the Local Offer, where necessary and appropriate, to ensure that it is: </w:t>
      </w:r>
    </w:p>
    <w:p w14:paraId="61D7289B" w14:textId="77777777" w:rsidR="000533A8" w:rsidRPr="00E57E4E" w:rsidRDefault="000533A8" w:rsidP="000533A8">
      <w:pPr>
        <w:pStyle w:val="ListParagraph"/>
        <w:numPr>
          <w:ilvl w:val="0"/>
          <w:numId w:val="42"/>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0533A8">
      <w:pPr>
        <w:pStyle w:val="ListParagraph"/>
        <w:numPr>
          <w:ilvl w:val="0"/>
          <w:numId w:val="42"/>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0533A8">
      <w:pPr>
        <w:pStyle w:val="ListParagraph"/>
        <w:numPr>
          <w:ilvl w:val="0"/>
          <w:numId w:val="42"/>
        </w:numPr>
        <w:jc w:val="both"/>
      </w:pPr>
      <w:r w:rsidRPr="00E57E4E">
        <w:rPr>
          <w:b/>
        </w:rPr>
        <w:t>Comprehensive</w:t>
      </w:r>
      <w:r w:rsidRPr="00E57E4E">
        <w:t xml:space="preserve">: The school will help to ensure that parents and pupils understand what support can be expected to be available across education, </w:t>
      </w:r>
      <w:proofErr w:type="gramStart"/>
      <w:r w:rsidRPr="00E57E4E">
        <w:t>health</w:t>
      </w:r>
      <w:proofErr w:type="gramEnd"/>
      <w:r w:rsidRPr="00E57E4E">
        <w:t xml:space="preserve">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0533A8">
      <w:pPr>
        <w:pStyle w:val="ListParagraph"/>
        <w:numPr>
          <w:ilvl w:val="0"/>
          <w:numId w:val="42"/>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t xml:space="preserve">The school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F80BD1">
      <w:pPr>
        <w:pStyle w:val="Heading10"/>
        <w:ind w:left="567" w:hanging="567"/>
      </w:pPr>
      <w:bookmarkStart w:id="46" w:name="_Monitoring_and_review"/>
      <w:bookmarkEnd w:id="46"/>
      <w:r w:rsidRPr="00E57E4E">
        <w:t>Monitoring and review</w:t>
      </w:r>
    </w:p>
    <w:p w14:paraId="0EAE4589" w14:textId="7E459B29" w:rsidR="009B0C0C" w:rsidRPr="00E57E4E" w:rsidRDefault="009B0C0C" w:rsidP="00786976">
      <w:pPr>
        <w:jc w:val="both"/>
      </w:pPr>
      <w:r w:rsidRPr="00E57E4E">
        <w:t>The policy is reviewed on an</w:t>
      </w:r>
      <w:r w:rsidR="0089287F">
        <w:t xml:space="preserve"> annual</w:t>
      </w:r>
      <w:r w:rsidRPr="00E57E4E">
        <w:rPr>
          <w:color w:val="FFD006"/>
        </w:rPr>
        <w:t xml:space="preserve"> </w:t>
      </w:r>
      <w:r w:rsidRPr="00E57E4E">
        <w:t xml:space="preserve">basis by the </w:t>
      </w:r>
      <w:r w:rsidR="0089287F">
        <w:t xml:space="preserve">SENDCO and </w:t>
      </w:r>
      <w:r w:rsidRPr="00E57E4E">
        <w:rPr>
          <w:bCs/>
        </w:rPr>
        <w:t>headteacher</w:t>
      </w:r>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64D3783C" w14:textId="681F02F4" w:rsidR="009B0C0C" w:rsidRDefault="009B0C0C" w:rsidP="00853E5A">
      <w:pPr>
        <w:jc w:val="both"/>
      </w:pPr>
      <w:r w:rsidRPr="00E57E4E">
        <w:t>The next scheduled review date for this policy is</w:t>
      </w:r>
      <w:r w:rsidR="0089287F">
        <w:t xml:space="preserve"> October 2023</w:t>
      </w:r>
      <w:r w:rsidRPr="00E57E4E">
        <w:t>.</w:t>
      </w:r>
      <w:r w:rsidRPr="0095382C">
        <w:t xml:space="preserve"> </w:t>
      </w:r>
    </w:p>
    <w:p w14:paraId="36A466EC" w14:textId="77777777" w:rsidR="00017024" w:rsidRPr="009B0C0C" w:rsidRDefault="00017024" w:rsidP="00853E5A">
      <w:pPr>
        <w:jc w:val="both"/>
      </w:pPr>
    </w:p>
    <w:sectPr w:rsidR="00017024" w:rsidRPr="009B0C0C" w:rsidSect="00786976">
      <w:headerReference w:type="default" r:id="rId13"/>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F0CB7" w14:textId="77777777" w:rsidR="00C54606" w:rsidRDefault="00C54606" w:rsidP="00AD4155">
      <w:r>
        <w:separator/>
      </w:r>
    </w:p>
  </w:endnote>
  <w:endnote w:type="continuationSeparator" w:id="0">
    <w:p w14:paraId="5D71A38E" w14:textId="77777777" w:rsidR="00C54606" w:rsidRDefault="00C5460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A1E4F2-A225-48B5-939C-106A579DCCF1}"/>
  </w:font>
  <w:font w:name="Tahoma">
    <w:panose1 w:val="020B0604030504040204"/>
    <w:charset w:val="00"/>
    <w:family w:val="swiss"/>
    <w:pitch w:val="variable"/>
    <w:sig w:usb0="E1002EFF" w:usb1="C000605B" w:usb2="00000029" w:usb3="00000000" w:csb0="000101FF" w:csb1="00000000"/>
    <w:embedRegular r:id="rId2" w:fontKey="{2A6A5D86-74DB-4B9A-9E04-E4560EDD6795}"/>
  </w:font>
  <w:font w:name="Comic Sans MS">
    <w:panose1 w:val="030F0702030302020204"/>
    <w:charset w:val="00"/>
    <w:family w:val="script"/>
    <w:pitch w:val="variable"/>
    <w:sig w:usb0="00000287" w:usb1="00000013" w:usb2="00000000" w:usb3="00000000" w:csb0="0000009F" w:csb1="00000000"/>
    <w:embedRegular r:id="rId3" w:fontKey="{3098F54D-3202-4F6A-BDBD-99D7405EDD53}"/>
    <w:embedBold r:id="rId4" w:fontKey="{2D84D1D9-EB8C-45CD-AD67-880B479E60B5}"/>
  </w:font>
  <w:font w:name="Brush Script MT">
    <w:panose1 w:val="03060802040406070304"/>
    <w:charset w:val="00"/>
    <w:family w:val="script"/>
    <w:pitch w:val="variable"/>
    <w:sig w:usb0="00000003" w:usb1="00000000" w:usb2="00000000" w:usb3="00000000" w:csb0="00000001" w:csb1="00000000"/>
    <w:embedRegular r:id="rId5" w:fontKey="{7DC30ACC-76DD-4F31-8EDF-8A69856FC3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020D2" w14:textId="77777777" w:rsidR="00C54606" w:rsidRDefault="00C54606" w:rsidP="00AD4155">
      <w:r>
        <w:separator/>
      </w:r>
    </w:p>
  </w:footnote>
  <w:footnote w:type="continuationSeparator" w:id="0">
    <w:p w14:paraId="0C1A0BDF" w14:textId="77777777" w:rsidR="00C54606" w:rsidRDefault="00C5460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6651479">
    <w:abstractNumId w:val="65"/>
  </w:num>
  <w:num w:numId="2" w16cid:durableId="2060281170">
    <w:abstractNumId w:val="68"/>
  </w:num>
  <w:num w:numId="3" w16cid:durableId="394088876">
    <w:abstractNumId w:val="47"/>
  </w:num>
  <w:num w:numId="4" w16cid:durableId="1070421504">
    <w:abstractNumId w:val="7"/>
  </w:num>
  <w:num w:numId="5" w16cid:durableId="719091726">
    <w:abstractNumId w:val="54"/>
  </w:num>
  <w:num w:numId="6" w16cid:durableId="1062289164">
    <w:abstractNumId w:val="60"/>
  </w:num>
  <w:num w:numId="7" w16cid:durableId="1413887686">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61672393">
    <w:abstractNumId w:val="49"/>
  </w:num>
  <w:num w:numId="9" w16cid:durableId="782579903">
    <w:abstractNumId w:val="58"/>
  </w:num>
  <w:num w:numId="10" w16cid:durableId="725570927">
    <w:abstractNumId w:val="16"/>
  </w:num>
  <w:num w:numId="11" w16cid:durableId="320888524">
    <w:abstractNumId w:val="53"/>
  </w:num>
  <w:num w:numId="12" w16cid:durableId="1495073777">
    <w:abstractNumId w:val="32"/>
  </w:num>
  <w:num w:numId="13" w16cid:durableId="1221206332">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07042758">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031078061">
    <w:abstractNumId w:val="46"/>
  </w:num>
  <w:num w:numId="16" w16cid:durableId="259339820">
    <w:abstractNumId w:val="5"/>
  </w:num>
  <w:num w:numId="17" w16cid:durableId="1792700866">
    <w:abstractNumId w:val="12"/>
  </w:num>
  <w:num w:numId="18" w16cid:durableId="726418636">
    <w:abstractNumId w:val="29"/>
  </w:num>
  <w:num w:numId="19" w16cid:durableId="1628774667">
    <w:abstractNumId w:val="38"/>
  </w:num>
  <w:num w:numId="20" w16cid:durableId="903835823">
    <w:abstractNumId w:val="57"/>
  </w:num>
  <w:num w:numId="21" w16cid:durableId="54861106">
    <w:abstractNumId w:val="44"/>
  </w:num>
  <w:num w:numId="22" w16cid:durableId="1277056903">
    <w:abstractNumId w:val="20"/>
  </w:num>
  <w:num w:numId="23" w16cid:durableId="465201823">
    <w:abstractNumId w:val="50"/>
  </w:num>
  <w:num w:numId="24" w16cid:durableId="1972857645">
    <w:abstractNumId w:val="76"/>
  </w:num>
  <w:num w:numId="25" w16cid:durableId="831995397">
    <w:abstractNumId w:val="71"/>
  </w:num>
  <w:num w:numId="26" w16cid:durableId="1327904109">
    <w:abstractNumId w:val="40"/>
  </w:num>
  <w:num w:numId="27" w16cid:durableId="1341469884">
    <w:abstractNumId w:val="56"/>
  </w:num>
  <w:num w:numId="28" w16cid:durableId="1549222149">
    <w:abstractNumId w:val="6"/>
  </w:num>
  <w:num w:numId="29" w16cid:durableId="2044818303">
    <w:abstractNumId w:val="67"/>
  </w:num>
  <w:num w:numId="30" w16cid:durableId="577596555">
    <w:abstractNumId w:val="64"/>
  </w:num>
  <w:num w:numId="31" w16cid:durableId="1355692738">
    <w:abstractNumId w:val="61"/>
  </w:num>
  <w:num w:numId="32" w16cid:durableId="1283808700">
    <w:abstractNumId w:val="69"/>
  </w:num>
  <w:num w:numId="33" w16cid:durableId="228854697">
    <w:abstractNumId w:val="2"/>
  </w:num>
  <w:num w:numId="34" w16cid:durableId="1121604939">
    <w:abstractNumId w:val="26"/>
  </w:num>
  <w:num w:numId="35" w16cid:durableId="1773361134">
    <w:abstractNumId w:val="21"/>
  </w:num>
  <w:num w:numId="36" w16cid:durableId="281153797">
    <w:abstractNumId w:val="33"/>
  </w:num>
  <w:num w:numId="37" w16cid:durableId="935676860">
    <w:abstractNumId w:val="19"/>
  </w:num>
  <w:num w:numId="38" w16cid:durableId="1830780865">
    <w:abstractNumId w:val="51"/>
  </w:num>
  <w:num w:numId="39" w16cid:durableId="1982884411">
    <w:abstractNumId w:val="8"/>
  </w:num>
  <w:num w:numId="40" w16cid:durableId="153029647">
    <w:abstractNumId w:val="74"/>
  </w:num>
  <w:num w:numId="41" w16cid:durableId="1096250778">
    <w:abstractNumId w:val="10"/>
  </w:num>
  <w:num w:numId="42" w16cid:durableId="56780220">
    <w:abstractNumId w:val="62"/>
  </w:num>
  <w:num w:numId="43" w16cid:durableId="1820152719">
    <w:abstractNumId w:val="25"/>
  </w:num>
  <w:num w:numId="44" w16cid:durableId="520781010">
    <w:abstractNumId w:val="18"/>
  </w:num>
  <w:num w:numId="45" w16cid:durableId="865799812">
    <w:abstractNumId w:val="28"/>
  </w:num>
  <w:num w:numId="46" w16cid:durableId="861821557">
    <w:abstractNumId w:val="48"/>
  </w:num>
  <w:num w:numId="47" w16cid:durableId="1423188184">
    <w:abstractNumId w:val="9"/>
  </w:num>
  <w:num w:numId="48" w16cid:durableId="2081751505">
    <w:abstractNumId w:val="0"/>
  </w:num>
  <w:num w:numId="49" w16cid:durableId="1901402732">
    <w:abstractNumId w:val="55"/>
  </w:num>
  <w:num w:numId="50" w16cid:durableId="445858401">
    <w:abstractNumId w:val="13"/>
  </w:num>
  <w:num w:numId="51" w16cid:durableId="890117662">
    <w:abstractNumId w:val="73"/>
  </w:num>
  <w:num w:numId="52" w16cid:durableId="455880487">
    <w:abstractNumId w:val="3"/>
  </w:num>
  <w:num w:numId="53" w16cid:durableId="1959141485">
    <w:abstractNumId w:val="14"/>
  </w:num>
  <w:num w:numId="54" w16cid:durableId="336151273">
    <w:abstractNumId w:val="43"/>
  </w:num>
  <w:num w:numId="55" w16cid:durableId="341933340">
    <w:abstractNumId w:val="59"/>
  </w:num>
  <w:num w:numId="56" w16cid:durableId="1929344027">
    <w:abstractNumId w:val="30"/>
  </w:num>
  <w:num w:numId="57" w16cid:durableId="1504978861">
    <w:abstractNumId w:val="4"/>
  </w:num>
  <w:num w:numId="58" w16cid:durableId="313530028">
    <w:abstractNumId w:val="72"/>
  </w:num>
  <w:num w:numId="59" w16cid:durableId="1198543830">
    <w:abstractNumId w:val="75"/>
  </w:num>
  <w:num w:numId="60" w16cid:durableId="1028332950">
    <w:abstractNumId w:val="22"/>
  </w:num>
  <w:num w:numId="61" w16cid:durableId="1010454503">
    <w:abstractNumId w:val="17"/>
  </w:num>
  <w:num w:numId="62" w16cid:durableId="356664699">
    <w:abstractNumId w:val="70"/>
  </w:num>
  <w:num w:numId="63" w16cid:durableId="963971065">
    <w:abstractNumId w:val="31"/>
  </w:num>
  <w:num w:numId="64" w16cid:durableId="1247224645">
    <w:abstractNumId w:val="41"/>
  </w:num>
  <w:num w:numId="65" w16cid:durableId="1545411559">
    <w:abstractNumId w:val="23"/>
  </w:num>
  <w:num w:numId="66" w16cid:durableId="1332560342">
    <w:abstractNumId w:val="24"/>
  </w:num>
  <w:num w:numId="67" w16cid:durableId="1722972534">
    <w:abstractNumId w:val="42"/>
  </w:num>
  <w:num w:numId="68" w16cid:durableId="1544294078">
    <w:abstractNumId w:val="63"/>
  </w:num>
  <w:num w:numId="69" w16cid:durableId="2012298408">
    <w:abstractNumId w:val="11"/>
  </w:num>
  <w:num w:numId="70" w16cid:durableId="1892766171">
    <w:abstractNumId w:val="52"/>
  </w:num>
  <w:num w:numId="71" w16cid:durableId="1828589193">
    <w:abstractNumId w:val="36"/>
  </w:num>
  <w:num w:numId="72" w16cid:durableId="736590140">
    <w:abstractNumId w:val="27"/>
  </w:num>
  <w:num w:numId="73" w16cid:durableId="217783902">
    <w:abstractNumId w:val="37"/>
  </w:num>
  <w:num w:numId="74" w16cid:durableId="1429696365">
    <w:abstractNumId w:val="45"/>
  </w:num>
  <w:num w:numId="75" w16cid:durableId="707683694">
    <w:abstractNumId w:val="15"/>
  </w:num>
  <w:num w:numId="76" w16cid:durableId="1761682450">
    <w:abstractNumId w:val="34"/>
  </w:num>
  <w:num w:numId="77" w16cid:durableId="1104302244">
    <w:abstractNumId w:val="66"/>
  </w:num>
  <w:num w:numId="78" w16cid:durableId="1307781066">
    <w:abstractNumId w:val="35"/>
  </w:num>
  <w:num w:numId="79" w16cid:durableId="328407276">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3912"/>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287F"/>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9F6C81"/>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5D05"/>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606"/>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3923"/>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90B"/>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889D47CA15F7489E440ABCBBDBF872" ma:contentTypeVersion="5" ma:contentTypeDescription="Create a new document." ma:contentTypeScope="" ma:versionID="519f798be7c7792ee88c938849c51660">
  <xsd:schema xmlns:xsd="http://www.w3.org/2001/XMLSchema" xmlns:xs="http://www.w3.org/2001/XMLSchema" xmlns:p="http://schemas.microsoft.com/office/2006/metadata/properties" xmlns:ns2="64d7ad15-1ca6-491b-b337-c6d3e913f0b9" xmlns:ns3="9da1cc44-d68a-4f8f-9f23-1d528b57ca83" targetNamespace="http://schemas.microsoft.com/office/2006/metadata/properties" ma:root="true" ma:fieldsID="20da524d95b462f05e937ed92de003df" ns2:_="" ns3:_="">
    <xsd:import namespace="64d7ad15-1ca6-491b-b337-c6d3e913f0b9"/>
    <xsd:import namespace="9da1cc44-d68a-4f8f-9f23-1d528b57c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ad15-1ca6-491b-b337-c6d3e913f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a1cc44-d68a-4f8f-9f23-1d528b57c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05A5FF-114D-4FBD-AC32-04D8951EB1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411024-309F-4F38-82F4-03C8B72D29FB}">
  <ds:schemaRefs>
    <ds:schemaRef ds:uri="http://schemas.openxmlformats.org/officeDocument/2006/bibliography"/>
  </ds:schemaRefs>
</ds:datastoreItem>
</file>

<file path=customXml/itemProps3.xml><?xml version="1.0" encoding="utf-8"?>
<ds:datastoreItem xmlns:ds="http://schemas.openxmlformats.org/officeDocument/2006/customXml" ds:itemID="{4C34CB47-3D13-4423-88FD-09A464D4A33E}">
  <ds:schemaRefs>
    <ds:schemaRef ds:uri="http://schemas.microsoft.com/sharepoint/v3/contenttype/forms"/>
  </ds:schemaRefs>
</ds:datastoreItem>
</file>

<file path=customXml/itemProps4.xml><?xml version="1.0" encoding="utf-8"?>
<ds:datastoreItem xmlns:ds="http://schemas.openxmlformats.org/officeDocument/2006/customXml" ds:itemID="{D4E43E30-7ACA-475E-A0BA-10B125941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ad15-1ca6-491b-b337-c6d3e913f0b9"/>
    <ds:schemaRef ds:uri="9da1cc44-d68a-4f8f-9f23-1d528b57c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5090</Words>
  <Characters>29016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2</cp:revision>
  <dcterms:created xsi:type="dcterms:W3CDTF">2023-09-24T10:24:00Z</dcterms:created>
  <dcterms:modified xsi:type="dcterms:W3CDTF">2023-09-24T10:24:00Z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0x010100C5889D47CA15F7489E440ABCBBDBF872</vt:lpwstr>
  </property>
</Properties>
</file>